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0182" w:rsidRPr="00B87843" w:rsidRDefault="00F60182" w:rsidP="00F60182">
      <w:pPr>
        <w:pStyle w:val="NormalWeb"/>
        <w:shd w:val="clear" w:color="auto" w:fill="FFFFFF"/>
        <w:spacing w:before="0" w:beforeAutospacing="0" w:after="0" w:afterAutospacing="0"/>
        <w:jc w:val="center"/>
        <w:rPr>
          <w:rFonts w:ascii="Arial" w:hAnsi="Arial" w:cs="Mangal"/>
          <w:b/>
          <w:bCs/>
          <w:color w:val="000000"/>
          <w:sz w:val="28"/>
          <w:szCs w:val="28"/>
          <w:cs/>
        </w:rPr>
      </w:pPr>
      <w:r w:rsidRPr="00B87843">
        <w:rPr>
          <w:rFonts w:ascii="Arial" w:hAnsi="Arial" w:cs="Mangal" w:hint="cs"/>
          <w:b/>
          <w:bCs/>
          <w:color w:val="000000"/>
          <w:sz w:val="28"/>
          <w:szCs w:val="28"/>
          <w:cs/>
        </w:rPr>
        <w:t>गाँधीवादी ग्राम स्वराज एवं नरवागरवाघुरवा</w:t>
      </w:r>
      <w:r w:rsidRPr="00B87843">
        <w:rPr>
          <w:rFonts w:ascii="Arial" w:hAnsi="Arial" w:cs="Mangal"/>
          <w:b/>
          <w:bCs/>
          <w:color w:val="000000"/>
          <w:sz w:val="28"/>
          <w:szCs w:val="28"/>
          <w:cs/>
        </w:rPr>
        <w:t>बाड़ी</w:t>
      </w:r>
    </w:p>
    <w:p w:rsidR="00F60182" w:rsidRDefault="00F60182" w:rsidP="00F60182">
      <w:pPr>
        <w:ind w:left="5812"/>
        <w:jc w:val="center"/>
        <w:rPr>
          <w:rFonts w:ascii="Mangal" w:hAnsi="Mangal" w:cs="Mangal"/>
          <w:sz w:val="24"/>
          <w:szCs w:val="24"/>
        </w:rPr>
      </w:pPr>
      <w:bookmarkStart w:id="0" w:name="_Hlk128428445"/>
    </w:p>
    <w:p w:rsidR="00F60182" w:rsidRPr="00B87843" w:rsidRDefault="00F60182" w:rsidP="00F60182">
      <w:pPr>
        <w:jc w:val="center"/>
        <w:rPr>
          <w:rFonts w:ascii="Mangal" w:hAnsi="Mangal" w:cs="Mangal"/>
          <w:b/>
          <w:bCs/>
          <w:sz w:val="24"/>
          <w:szCs w:val="24"/>
        </w:rPr>
      </w:pPr>
      <w:r w:rsidRPr="00B87843">
        <w:rPr>
          <w:rFonts w:ascii="Mangal" w:hAnsi="Mangal" w:cs="Mangal" w:hint="cs"/>
          <w:b/>
          <w:bCs/>
          <w:sz w:val="24"/>
          <w:szCs w:val="24"/>
          <w:cs/>
        </w:rPr>
        <w:t>डॉ. आई. पी. दिनकर</w:t>
      </w:r>
    </w:p>
    <w:p w:rsidR="00F60182" w:rsidRPr="00B87843" w:rsidRDefault="00F60182" w:rsidP="00F60182">
      <w:pPr>
        <w:jc w:val="center"/>
        <w:rPr>
          <w:rFonts w:ascii="Mangal" w:hAnsi="Mangal" w:cs="Mangal"/>
          <w:sz w:val="24"/>
          <w:szCs w:val="24"/>
        </w:rPr>
      </w:pPr>
      <w:r w:rsidRPr="00B87843">
        <w:rPr>
          <w:rFonts w:ascii="Mangal" w:hAnsi="Mangal" w:cs="Mangal" w:hint="cs"/>
          <w:sz w:val="24"/>
          <w:szCs w:val="24"/>
          <w:cs/>
        </w:rPr>
        <w:t>सहायक प्राध्यापक (समाजशास्त्र)</w:t>
      </w:r>
      <w:r>
        <w:rPr>
          <w:rFonts w:ascii="Mangal" w:hAnsi="Mangal" w:cs="Mangal"/>
          <w:sz w:val="24"/>
          <w:szCs w:val="24"/>
        </w:rPr>
        <w:t xml:space="preserve">, </w:t>
      </w:r>
      <w:r w:rsidRPr="00B87843">
        <w:rPr>
          <w:rFonts w:ascii="Mangal" w:hAnsi="Mangal" w:cs="Mangal" w:hint="cs"/>
          <w:sz w:val="24"/>
          <w:szCs w:val="24"/>
          <w:cs/>
        </w:rPr>
        <w:t>पं. देवी प्रसाद चौबे शास</w:t>
      </w:r>
      <w:r>
        <w:rPr>
          <w:rFonts w:ascii="Mangal" w:hAnsi="Mangal" w:cs="Mangal"/>
          <w:sz w:val="24"/>
          <w:szCs w:val="24"/>
        </w:rPr>
        <w:t xml:space="preserve">, </w:t>
      </w:r>
      <w:r w:rsidRPr="00B87843">
        <w:rPr>
          <w:rFonts w:ascii="Mangal" w:hAnsi="Mangal" w:cs="Mangal" w:hint="cs"/>
          <w:sz w:val="24"/>
          <w:szCs w:val="24"/>
          <w:cs/>
        </w:rPr>
        <w:t>महाविद्यालय साजा जिला-बेमेतरा</w:t>
      </w:r>
      <w:bookmarkEnd w:id="0"/>
    </w:p>
    <w:p w:rsidR="00F60182" w:rsidRPr="00B87843" w:rsidRDefault="00F60182" w:rsidP="00F60182">
      <w:pPr>
        <w:shd w:val="clear" w:color="auto" w:fill="FFFFFF"/>
        <w:spacing w:before="75"/>
        <w:jc w:val="both"/>
        <w:rPr>
          <w:rFonts w:ascii="Helvetica" w:hAnsi="Helvetica" w:cs="Mangal"/>
          <w:color w:val="221F1F"/>
          <w:sz w:val="24"/>
          <w:szCs w:val="24"/>
        </w:rPr>
      </w:pPr>
    </w:p>
    <w:p w:rsidR="00F60182" w:rsidRPr="00B87843" w:rsidRDefault="00F60182" w:rsidP="00F60182">
      <w:pPr>
        <w:shd w:val="clear" w:color="auto" w:fill="FFFFFF"/>
        <w:spacing w:before="75"/>
        <w:jc w:val="both"/>
        <w:rPr>
          <w:rFonts w:ascii="Helvetica" w:hAnsi="Helvetica"/>
          <w:color w:val="221F1F"/>
          <w:sz w:val="24"/>
          <w:szCs w:val="24"/>
        </w:rPr>
      </w:pPr>
      <w:r w:rsidRPr="00B87843">
        <w:rPr>
          <w:rFonts w:ascii="Helvetica" w:hAnsi="Helvetica" w:cs="Mangal"/>
          <w:color w:val="221F1F"/>
          <w:sz w:val="24"/>
          <w:szCs w:val="24"/>
          <w:cs/>
        </w:rPr>
        <w:t>बापू का देश अहिंसा</w:t>
      </w:r>
      <w:r w:rsidRPr="00B87843">
        <w:rPr>
          <w:rFonts w:ascii="Mangal" w:hAnsi="Mangal" w:cs="Mangal" w:hint="cs"/>
          <w:color w:val="221F1F"/>
          <w:sz w:val="24"/>
          <w:szCs w:val="24"/>
          <w:cs/>
        </w:rPr>
        <w:t xml:space="preserve">व </w:t>
      </w:r>
      <w:r w:rsidRPr="00B87843">
        <w:rPr>
          <w:rFonts w:ascii="Helvetica" w:hAnsi="Helvetica" w:cs="Mangal"/>
          <w:color w:val="221F1F"/>
          <w:sz w:val="24"/>
          <w:szCs w:val="24"/>
          <w:cs/>
        </w:rPr>
        <w:t>स्वावलंबन का देश है। वह विचारों से आधुनिक मगर देशज संस्कृति का वाहक है। सिद्धांत से अधिक व्यवहार में जीता है। बापू के यहां</w:t>
      </w:r>
      <w:r w:rsidRPr="00B87843">
        <w:rPr>
          <w:rFonts w:ascii="Helvetica" w:hAnsi="Helvetica"/>
          <w:color w:val="221F1F"/>
          <w:sz w:val="24"/>
          <w:szCs w:val="24"/>
        </w:rPr>
        <w:t> </w:t>
      </w:r>
      <w:r w:rsidRPr="00B87843">
        <w:rPr>
          <w:rFonts w:ascii="Helvetica" w:hAnsi="Helvetica" w:cs="Mangal"/>
          <w:color w:val="221F1F"/>
          <w:sz w:val="24"/>
          <w:szCs w:val="24"/>
          <w:cs/>
        </w:rPr>
        <w:t>आचरण की पद्धति मनुष्य को कर्तव्य मार्ग की ओर ले जाती है। बापू ने अपना संपूर्ण जीवन इसी कर्तव्य मार्ग को समर्पित किया और जन-जन में आचरण की शुद्धता का सिद्धांत दिया। बापू के यहां</w:t>
      </w:r>
      <w:r w:rsidRPr="00B87843">
        <w:rPr>
          <w:rFonts w:ascii="Helvetica" w:hAnsi="Helvetica"/>
          <w:color w:val="221F1F"/>
          <w:sz w:val="24"/>
          <w:szCs w:val="24"/>
        </w:rPr>
        <w:t> </w:t>
      </w:r>
      <w:r w:rsidRPr="00B87843">
        <w:rPr>
          <w:rFonts w:ascii="Helvetica" w:hAnsi="Helvetica" w:cs="Mangal"/>
          <w:color w:val="221F1F"/>
          <w:sz w:val="24"/>
          <w:szCs w:val="24"/>
          <w:cs/>
        </w:rPr>
        <w:t>आचरण की शुद्धता सत्यता</w:t>
      </w:r>
      <w:r w:rsidRPr="00B87843">
        <w:rPr>
          <w:rFonts w:ascii="Helvetica" w:hAnsi="Helvetica"/>
          <w:color w:val="221F1F"/>
          <w:sz w:val="24"/>
          <w:szCs w:val="24"/>
        </w:rPr>
        <w:t xml:space="preserve">, </w:t>
      </w:r>
      <w:r w:rsidRPr="00B87843">
        <w:rPr>
          <w:rFonts w:ascii="Helvetica" w:hAnsi="Helvetica" w:cs="Mangal"/>
          <w:color w:val="221F1F"/>
          <w:sz w:val="24"/>
          <w:szCs w:val="24"/>
          <w:cs/>
        </w:rPr>
        <w:t>सादगी</w:t>
      </w:r>
      <w:r w:rsidRPr="00B87843">
        <w:rPr>
          <w:rFonts w:ascii="Helvetica" w:hAnsi="Helvetica"/>
          <w:color w:val="221F1F"/>
          <w:sz w:val="24"/>
          <w:szCs w:val="24"/>
        </w:rPr>
        <w:t xml:space="preserve">, </w:t>
      </w:r>
      <w:r w:rsidRPr="00B87843">
        <w:rPr>
          <w:rFonts w:ascii="Helvetica" w:hAnsi="Helvetica" w:cs="Mangal"/>
          <w:color w:val="221F1F"/>
          <w:sz w:val="24"/>
          <w:szCs w:val="24"/>
          <w:cs/>
        </w:rPr>
        <w:t>स्वावलंबन और नैतिकता है। यह मूल मंत्र आजीवन बापू के साथ रहा और इसी मंत्र को उन्होंने जीवन और राष्ट्र का मंत्र बनाया।</w:t>
      </w:r>
    </w:p>
    <w:p w:rsidR="00F60182" w:rsidRPr="00B87843" w:rsidRDefault="00F60182" w:rsidP="00F60182">
      <w:pPr>
        <w:shd w:val="clear" w:color="auto" w:fill="FFFFFF"/>
        <w:jc w:val="both"/>
        <w:rPr>
          <w:rFonts w:ascii="Helvetica" w:hAnsi="Helvetica" w:cs="Mangal"/>
          <w:color w:val="221F1F"/>
          <w:sz w:val="24"/>
          <w:szCs w:val="24"/>
        </w:rPr>
      </w:pPr>
    </w:p>
    <w:p w:rsidR="00F60182" w:rsidRPr="00B87843" w:rsidRDefault="00F60182" w:rsidP="00F60182">
      <w:pPr>
        <w:shd w:val="clear" w:color="auto" w:fill="FFFFFF"/>
        <w:jc w:val="both"/>
        <w:rPr>
          <w:rFonts w:ascii="Helvetica" w:hAnsi="Helvetica" w:cs="Mangal"/>
          <w:color w:val="221F1F"/>
          <w:sz w:val="24"/>
          <w:szCs w:val="24"/>
        </w:rPr>
      </w:pPr>
      <w:r w:rsidRPr="00B87843">
        <w:rPr>
          <w:rFonts w:ascii="Helvetica" w:hAnsi="Helvetica" w:cs="Mangal"/>
          <w:color w:val="221F1F"/>
          <w:sz w:val="24"/>
          <w:szCs w:val="24"/>
          <w:cs/>
        </w:rPr>
        <w:t>बापू कहते हैं कि “हमारी सभ्यता का सार तत्व यही है</w:t>
      </w:r>
      <w:r w:rsidRPr="00B87843">
        <w:rPr>
          <w:rFonts w:ascii="Helvetica" w:hAnsi="Helvetica"/>
          <w:color w:val="221F1F"/>
          <w:sz w:val="24"/>
          <w:szCs w:val="24"/>
        </w:rPr>
        <w:t> </w:t>
      </w:r>
      <w:r w:rsidRPr="00B87843">
        <w:rPr>
          <w:rFonts w:ascii="Helvetica" w:hAnsi="Helvetica" w:cs="Mangal"/>
          <w:color w:val="221F1F"/>
          <w:sz w:val="24"/>
          <w:szCs w:val="24"/>
          <w:cs/>
        </w:rPr>
        <w:t>कि हम अपने सार्वजनिक या निजी</w:t>
      </w:r>
      <w:r w:rsidRPr="00B87843">
        <w:rPr>
          <w:rFonts w:ascii="Helvetica" w:hAnsi="Helvetica"/>
          <w:color w:val="221F1F"/>
          <w:sz w:val="24"/>
          <w:szCs w:val="24"/>
        </w:rPr>
        <w:t xml:space="preserve">, </w:t>
      </w:r>
      <w:r w:rsidRPr="00B87843">
        <w:rPr>
          <w:rFonts w:ascii="Helvetica" w:hAnsi="Helvetica" w:cs="Mangal"/>
          <w:color w:val="221F1F"/>
          <w:sz w:val="24"/>
          <w:szCs w:val="24"/>
          <w:cs/>
        </w:rPr>
        <w:t>सभी कामों में नैतिकता को सर्वोपरि स्थान दें”। वहीं आज हम इसका अभाव पाते हैं क्योंकि आज लोभ</w:t>
      </w:r>
      <w:r w:rsidRPr="00B87843">
        <w:rPr>
          <w:rFonts w:ascii="Helvetica" w:hAnsi="Helvetica"/>
          <w:color w:val="221F1F"/>
          <w:sz w:val="24"/>
          <w:szCs w:val="24"/>
        </w:rPr>
        <w:t xml:space="preserve">, </w:t>
      </w:r>
      <w:r w:rsidRPr="00B87843">
        <w:rPr>
          <w:rFonts w:ascii="Helvetica" w:hAnsi="Helvetica" w:cs="Mangal"/>
          <w:color w:val="221F1F"/>
          <w:sz w:val="24"/>
          <w:szCs w:val="24"/>
          <w:cs/>
        </w:rPr>
        <w:t>लाभ और भौतिक सुख ही व्यक्ति के लिए सर्वोच्च है।प्रकृति पर स्वामितत्व व अधिकार की लालसा का परिणाम गांधी जानते थे इसी कारण उन्होंने आधुनिक भौतिक सुखवाद की नीतियों का विरोध किया है।</w:t>
      </w:r>
    </w:p>
    <w:p w:rsidR="00F60182" w:rsidRPr="00B87843" w:rsidRDefault="00F60182" w:rsidP="00F60182">
      <w:pPr>
        <w:shd w:val="clear" w:color="auto" w:fill="FFFFFF"/>
        <w:jc w:val="both"/>
        <w:rPr>
          <w:rFonts w:ascii="Helvetica" w:hAnsi="Helvetica" w:cs="Mangal"/>
          <w:color w:val="221F1F"/>
          <w:sz w:val="24"/>
          <w:szCs w:val="24"/>
        </w:rPr>
      </w:pPr>
    </w:p>
    <w:p w:rsidR="00F60182" w:rsidRPr="00B87843" w:rsidRDefault="00F60182" w:rsidP="00F60182">
      <w:pPr>
        <w:shd w:val="clear" w:color="auto" w:fill="FFFFFF"/>
        <w:jc w:val="both"/>
        <w:rPr>
          <w:rFonts w:ascii="Helvetica" w:hAnsi="Helvetica" w:cs="Mangal"/>
          <w:color w:val="221F1F"/>
          <w:sz w:val="24"/>
          <w:szCs w:val="24"/>
        </w:rPr>
      </w:pPr>
      <w:r w:rsidRPr="00B87843">
        <w:rPr>
          <w:rFonts w:ascii="Helvetica" w:hAnsi="Helvetica" w:cs="Mangal" w:hint="cs"/>
          <w:color w:val="221F1F"/>
          <w:sz w:val="24"/>
          <w:szCs w:val="24"/>
          <w:cs/>
        </w:rPr>
        <w:t>इसी प्रकार गाँव के लिए महत्त्व को देखते हुए आज छत्तीसगढ़ सरकार ने भी नरवा</w:t>
      </w:r>
      <w:r w:rsidRPr="00B87843">
        <w:rPr>
          <w:rFonts w:ascii="Arial" w:hAnsi="Arial" w:cs="Mangal"/>
          <w:color w:val="000000"/>
          <w:sz w:val="24"/>
          <w:szCs w:val="24"/>
          <w:cs/>
        </w:rPr>
        <w:t>गरवा</w:t>
      </w:r>
      <w:r w:rsidRPr="00B87843">
        <w:rPr>
          <w:rFonts w:ascii="Helvetica" w:hAnsi="Helvetica" w:cs="Mangal" w:hint="cs"/>
          <w:color w:val="221F1F"/>
          <w:sz w:val="24"/>
          <w:szCs w:val="24"/>
          <w:cs/>
        </w:rPr>
        <w:t>घुरवाबाड़ीऊपर  विशेष प्रकाश डाला है और छत्तीसगढ़ को इनके लाभ से परिचित कराया</w:t>
      </w:r>
    </w:p>
    <w:p w:rsidR="00F60182" w:rsidRPr="00B87843" w:rsidRDefault="00F60182" w:rsidP="00F60182">
      <w:pPr>
        <w:shd w:val="clear" w:color="auto" w:fill="FFFFFF"/>
        <w:jc w:val="both"/>
        <w:rPr>
          <w:rFonts w:ascii="Helvetica" w:hAnsi="Helvetica"/>
          <w:color w:val="221F1F"/>
          <w:sz w:val="24"/>
          <w:szCs w:val="24"/>
        </w:rPr>
      </w:pPr>
    </w:p>
    <w:p w:rsidR="00F60182" w:rsidRDefault="00F60182" w:rsidP="00F60182">
      <w:pPr>
        <w:pStyle w:val="NormalWeb"/>
        <w:shd w:val="clear" w:color="auto" w:fill="FFFFFF"/>
        <w:spacing w:before="0" w:beforeAutospacing="0" w:after="0" w:afterAutospacing="0"/>
        <w:jc w:val="both"/>
        <w:rPr>
          <w:rFonts w:ascii="Open Sans" w:hAnsi="Open Sans" w:cs="Mangal"/>
          <w:color w:val="000000"/>
        </w:rPr>
      </w:pPr>
      <w:r w:rsidRPr="00B87843">
        <w:rPr>
          <w:rFonts w:ascii="Open Sans" w:hAnsi="Open Sans" w:cs="Mangal"/>
          <w:color w:val="000000"/>
          <w:cs/>
        </w:rPr>
        <w:t>हाल ही में नीति आयोग की बैठक में छत्‍तीसगढ़ की इस योजना की चर्चा हुई थी। छत्‍तीसगढ़ की इस योजना की तारीफ स्‍वयं प्रधानमंत्री भी मुख्‍यमंत्रियों की बैठक के दौरान कर चुके हैं। इसलिये माना जा रहा है कि आने वाले समय में इस प्रकार की योजना कुछ अन्‍यराज्‍यों में भी तथा राष्‍ट्रीयस्‍तर पर भी देखने को मिल सकती है।</w:t>
      </w:r>
    </w:p>
    <w:p w:rsidR="00F60182" w:rsidRPr="00B87843" w:rsidRDefault="00F60182" w:rsidP="00F60182">
      <w:pPr>
        <w:pStyle w:val="NormalWeb"/>
        <w:shd w:val="clear" w:color="auto" w:fill="FFFFFF"/>
        <w:spacing w:before="0" w:beforeAutospacing="0" w:after="0" w:afterAutospacing="0"/>
        <w:jc w:val="both"/>
        <w:rPr>
          <w:rFonts w:ascii="Open Sans" w:hAnsi="Open Sans" w:cs="Open Sans"/>
          <w:color w:val="000000"/>
        </w:rPr>
      </w:pPr>
    </w:p>
    <w:p w:rsidR="00F60182" w:rsidRDefault="00F60182" w:rsidP="00F60182">
      <w:pPr>
        <w:pStyle w:val="NormalWeb"/>
        <w:shd w:val="clear" w:color="auto" w:fill="FFFFFF"/>
        <w:spacing w:before="0" w:beforeAutospacing="0" w:after="0" w:afterAutospacing="0"/>
        <w:jc w:val="both"/>
        <w:rPr>
          <w:rFonts w:ascii="Open Sans" w:hAnsi="Open Sans" w:cs="Mangal"/>
          <w:b/>
          <w:bCs/>
          <w:color w:val="000000" w:themeColor="text1"/>
        </w:rPr>
      </w:pPr>
      <w:r w:rsidRPr="00B87843">
        <w:rPr>
          <w:rFonts w:ascii="Arial" w:hAnsi="Arial" w:cs="Mangal"/>
          <w:color w:val="000000"/>
          <w:cs/>
        </w:rPr>
        <w:t>नरवागरवाघरवाबाड़ी योजना के लांच होने के बाद से राज्‍य में रोजगार के मौके ग्रामीण स्‍तर पर ही मिलना शुरू हो गये हैं। यह योजना छत्‍तीसगढ़ की ग्रामीण अर्थव्‍यवस्‍था पर सकारात्‍मक प्रभाव डाल रही है।</w:t>
      </w:r>
    </w:p>
    <w:p w:rsidR="00F60182" w:rsidRDefault="00F60182" w:rsidP="00F60182">
      <w:pPr>
        <w:pStyle w:val="NormalWeb"/>
        <w:shd w:val="clear" w:color="auto" w:fill="FFFFFF"/>
        <w:spacing w:before="0" w:beforeAutospacing="0" w:after="0" w:afterAutospacing="0"/>
        <w:jc w:val="both"/>
        <w:rPr>
          <w:rFonts w:ascii="Open Sans" w:hAnsi="Open Sans" w:cs="Mangal"/>
          <w:b/>
          <w:bCs/>
          <w:color w:val="000000" w:themeColor="text1"/>
        </w:rPr>
      </w:pPr>
    </w:p>
    <w:p w:rsidR="00F60182" w:rsidRPr="00B87843" w:rsidRDefault="00F60182" w:rsidP="00F60182">
      <w:pPr>
        <w:pStyle w:val="NormalWeb"/>
        <w:shd w:val="clear" w:color="auto" w:fill="FFFFFF"/>
        <w:spacing w:before="0" w:beforeAutospacing="0" w:after="0" w:afterAutospacing="0"/>
        <w:jc w:val="both"/>
        <w:rPr>
          <w:rFonts w:ascii="Open Sans" w:hAnsi="Open Sans" w:cs="Mangal"/>
          <w:b/>
          <w:bCs/>
          <w:color w:val="000000" w:themeColor="text1"/>
        </w:rPr>
      </w:pPr>
      <w:r w:rsidRPr="00B87843">
        <w:rPr>
          <w:rFonts w:ascii="Open Sans" w:hAnsi="Open Sans" w:cs="Mangal"/>
          <w:b/>
          <w:bCs/>
          <w:color w:val="000000" w:themeColor="text1"/>
          <w:cs/>
        </w:rPr>
        <w:t>नरवागुरूवाघुरूवाबाड़ी योजना क्‍या है</w:t>
      </w:r>
      <w:r w:rsidRPr="00B87843">
        <w:rPr>
          <w:rFonts w:ascii="Open Sans" w:hAnsi="Open Sans" w:cs="Open Sans"/>
          <w:b/>
          <w:bCs/>
          <w:color w:val="000000" w:themeColor="text1"/>
        </w:rPr>
        <w:t>?</w:t>
      </w:r>
    </w:p>
    <w:p w:rsidR="00F60182" w:rsidRDefault="00F60182" w:rsidP="00F60182">
      <w:pPr>
        <w:pStyle w:val="NormalWeb"/>
        <w:shd w:val="clear" w:color="auto" w:fill="FFFFFF"/>
        <w:spacing w:before="0" w:beforeAutospacing="0" w:after="0" w:afterAutospacing="0"/>
        <w:jc w:val="both"/>
        <w:rPr>
          <w:rFonts w:ascii="Open Sans" w:hAnsi="Open Sans" w:cs="Mangal"/>
          <w:color w:val="000000"/>
        </w:rPr>
      </w:pPr>
      <w:r w:rsidRPr="00B87843">
        <w:rPr>
          <w:rFonts w:ascii="Open Sans" w:hAnsi="Open Sans" w:cs="Mangal"/>
          <w:color w:val="000000"/>
          <w:cs/>
        </w:rPr>
        <w:t>नरवागुरूवाघुरूवाबाड़ी योजना देश के छत्‍तीसगढ़राज्‍य में चलाई जा रही सबसे बड़ी योजनाओं में से एक है।</w:t>
      </w:r>
    </w:p>
    <w:p w:rsidR="00F60182" w:rsidRPr="00B87843" w:rsidRDefault="00F60182" w:rsidP="00F60182">
      <w:pPr>
        <w:pStyle w:val="NormalWeb"/>
        <w:shd w:val="clear" w:color="auto" w:fill="FFFFFF"/>
        <w:spacing w:before="0" w:beforeAutospacing="0" w:after="0" w:afterAutospacing="0"/>
        <w:jc w:val="both"/>
        <w:rPr>
          <w:rFonts w:ascii="Open Sans" w:hAnsi="Open Sans" w:cs="Mangal"/>
          <w:color w:val="000000"/>
        </w:rPr>
      </w:pPr>
    </w:p>
    <w:p w:rsidR="00F60182" w:rsidRPr="00B87843" w:rsidRDefault="00F60182" w:rsidP="00F60182">
      <w:pPr>
        <w:pStyle w:val="NormalWeb"/>
        <w:shd w:val="clear" w:color="auto" w:fill="FFFFFF"/>
        <w:spacing w:before="0" w:beforeAutospacing="0" w:after="0" w:afterAutospacing="0"/>
        <w:jc w:val="both"/>
        <w:rPr>
          <w:rFonts w:ascii="Open Sans" w:hAnsi="Open Sans" w:cs="Open Sans"/>
          <w:color w:val="000000"/>
        </w:rPr>
      </w:pPr>
      <w:r w:rsidRPr="00B87843">
        <w:rPr>
          <w:rFonts w:ascii="Open Sans" w:hAnsi="Open Sans" w:cs="Mangal"/>
          <w:color w:val="000000"/>
          <w:cs/>
        </w:rPr>
        <w:t xml:space="preserve">नयी योजना के तहत राज्‍य में इन चारों चीजों के सरंक्षण पर बल दिया जा रहा है। राज्‍य में </w:t>
      </w:r>
      <w:bookmarkStart w:id="1" w:name="_Hlk128429302"/>
      <w:r w:rsidRPr="00B87843">
        <w:rPr>
          <w:rFonts w:ascii="Open Sans" w:hAnsi="Open Sans" w:cs="Mangal"/>
          <w:color w:val="000000"/>
          <w:cs/>
        </w:rPr>
        <w:t>नरवागुरूवाघुरूवाबाड़ी</w:t>
      </w:r>
      <w:bookmarkEnd w:id="1"/>
      <w:r w:rsidRPr="00B87843">
        <w:rPr>
          <w:rFonts w:ascii="Open Sans" w:hAnsi="Open Sans" w:cs="Mangal"/>
          <w:color w:val="000000"/>
          <w:cs/>
        </w:rPr>
        <w:t xml:space="preserve"> योजना लागू होने के बाद भूजल के रिचार्जमेबढ़ोत्‍तरी</w:t>
      </w:r>
      <w:r w:rsidRPr="00B87843">
        <w:rPr>
          <w:rFonts w:ascii="Open Sans" w:hAnsi="Open Sans" w:cs="Open Sans"/>
          <w:color w:val="000000"/>
        </w:rPr>
        <w:t xml:space="preserve">, </w:t>
      </w:r>
      <w:r w:rsidRPr="00B87843">
        <w:rPr>
          <w:rFonts w:ascii="Open Sans" w:hAnsi="Open Sans" w:cs="Mangal"/>
          <w:color w:val="000000"/>
          <w:cs/>
        </w:rPr>
        <w:t>सिंचाई के लिये जल की पर्याप्‍त मात्रा में उपलब्‍धता</w:t>
      </w:r>
      <w:r w:rsidRPr="00B87843">
        <w:rPr>
          <w:rFonts w:ascii="Open Sans" w:hAnsi="Open Sans" w:cs="Open Sans"/>
          <w:color w:val="000000"/>
        </w:rPr>
        <w:t xml:space="preserve">, </w:t>
      </w:r>
      <w:r w:rsidRPr="00B87843">
        <w:rPr>
          <w:rFonts w:ascii="Open Sans" w:hAnsi="Open Sans" w:cs="Mangal"/>
          <w:color w:val="000000"/>
          <w:cs/>
        </w:rPr>
        <w:t>आर्गेनिक खेती के लिये पर्याप्‍त मात्रा में खाद तथा पशुओं की देखभाल व उनके लिये पर्याप्‍त चारे की व्‍यवस्‍था हो सकेगी।</w:t>
      </w:r>
    </w:p>
    <w:p w:rsidR="00F60182" w:rsidRPr="00B87843" w:rsidRDefault="00F60182" w:rsidP="00F60182">
      <w:pPr>
        <w:pStyle w:val="NormalWeb"/>
        <w:shd w:val="clear" w:color="auto" w:fill="FFFFFF"/>
        <w:spacing w:after="0" w:afterAutospacing="0"/>
        <w:rPr>
          <w:rFonts w:ascii="Open Sans" w:hAnsi="Open Sans" w:cs="Mangal"/>
          <w:b/>
          <w:bCs/>
          <w:color w:val="000000"/>
        </w:rPr>
      </w:pPr>
      <w:r w:rsidRPr="00B87843">
        <w:rPr>
          <w:rFonts w:ascii="Open Sans" w:hAnsi="Open Sans" w:cs="Mangal"/>
          <w:b/>
          <w:bCs/>
          <w:color w:val="000000"/>
          <w:cs/>
        </w:rPr>
        <w:t>नरवागुरूवाघुरूवाबाड़ी का अर्थ क्‍या है</w:t>
      </w:r>
      <w:r w:rsidRPr="00B87843">
        <w:rPr>
          <w:rFonts w:ascii="Open Sans" w:hAnsi="Open Sans" w:cs="Mangal"/>
          <w:b/>
          <w:bCs/>
          <w:color w:val="000000"/>
        </w:rPr>
        <w:t>?</w:t>
      </w:r>
    </w:p>
    <w:p w:rsidR="00F60182" w:rsidRPr="00B87843" w:rsidRDefault="00F60182" w:rsidP="00F60182">
      <w:pPr>
        <w:pStyle w:val="NormalWeb"/>
        <w:shd w:val="clear" w:color="auto" w:fill="FFFFFF"/>
        <w:spacing w:before="0" w:beforeAutospacing="0" w:after="0" w:afterAutospacing="0"/>
        <w:jc w:val="both"/>
        <w:rPr>
          <w:rFonts w:ascii="Open Sans" w:hAnsi="Open Sans" w:cs="Open Sans"/>
          <w:color w:val="000000"/>
        </w:rPr>
      </w:pPr>
      <w:r w:rsidRPr="00B87843">
        <w:rPr>
          <w:rFonts w:ascii="Open Sans" w:hAnsi="Open Sans" w:cs="Mangal"/>
          <w:color w:val="000000"/>
          <w:cs/>
        </w:rPr>
        <w:t xml:space="preserve">जिन </w:t>
      </w:r>
      <w:r w:rsidRPr="00B87843">
        <w:rPr>
          <w:rFonts w:ascii="Open Sans" w:hAnsi="Open Sans" w:cs="Open Sans"/>
          <w:color w:val="000000"/>
        </w:rPr>
        <w:t>4</w:t>
      </w:r>
      <w:r w:rsidRPr="00B87843">
        <w:rPr>
          <w:rFonts w:ascii="Open Sans" w:hAnsi="Open Sans" w:cs="Mangal"/>
          <w:color w:val="000000"/>
          <w:cs/>
        </w:rPr>
        <w:t>शब्‍दों को मिला कर इस योजना का नामकरण हुआ उनके बारे में विस्‍तार से जानना हम सबके लिये बहुत जरूरी है।</w:t>
      </w:r>
    </w:p>
    <w:p w:rsidR="00F60182" w:rsidRDefault="00F60182" w:rsidP="00F60182">
      <w:pPr>
        <w:pStyle w:val="NormalWeb"/>
        <w:shd w:val="clear" w:color="auto" w:fill="FFFFFF"/>
        <w:spacing w:after="0" w:afterAutospacing="0"/>
        <w:jc w:val="both"/>
        <w:rPr>
          <w:rFonts w:ascii="Open Sans" w:hAnsi="Open Sans" w:cs="Mangal"/>
          <w:color w:val="000000"/>
        </w:rPr>
      </w:pPr>
      <w:r w:rsidRPr="00B87843">
        <w:rPr>
          <w:rFonts w:ascii="Open Sans" w:hAnsi="Open Sans" w:cs="Mangal"/>
          <w:b/>
          <w:bCs/>
          <w:color w:val="000000"/>
          <w:cs/>
        </w:rPr>
        <w:t>नरवा</w:t>
      </w:r>
      <w:r w:rsidRPr="00B87843">
        <w:rPr>
          <w:rFonts w:ascii="Open Sans" w:hAnsi="Open Sans" w:cs="Mangal" w:hint="cs"/>
          <w:b/>
          <w:bCs/>
          <w:color w:val="000000"/>
          <w:cs/>
        </w:rPr>
        <w:t xml:space="preserve"> :-</w:t>
      </w:r>
      <w:r w:rsidRPr="00B87843">
        <w:rPr>
          <w:rFonts w:ascii="Open Sans" w:hAnsi="Open Sans" w:cs="Mangal"/>
          <w:color w:val="000000"/>
          <w:cs/>
        </w:rPr>
        <w:t>छत्‍तीसगढ़ में नालों को नरवा कहा जाता है। इस योजना के तहत राज्‍य के नालों पर चेकडेम बना कर पानी रोकना तथा उस पानी को खेतों की सिंचाई के लिये उपलब्‍ध कराना है। इसके अलावा नालों के जरिये बरसात का जो पानी बह जाता है</w:t>
      </w:r>
      <w:r w:rsidRPr="00B87843">
        <w:rPr>
          <w:rFonts w:ascii="Open Sans" w:hAnsi="Open Sans" w:cs="Open Sans"/>
          <w:color w:val="000000"/>
        </w:rPr>
        <w:t xml:space="preserve">, </w:t>
      </w:r>
      <w:r w:rsidRPr="00B87843">
        <w:rPr>
          <w:rFonts w:ascii="Open Sans" w:hAnsi="Open Sans" w:cs="Mangal"/>
          <w:color w:val="000000"/>
          <w:cs/>
        </w:rPr>
        <w:t>उसे रोक कर भूगर्भीय जल को रिचार्ज करना है।</w:t>
      </w:r>
    </w:p>
    <w:p w:rsidR="00F60182" w:rsidRDefault="00F60182" w:rsidP="00F60182">
      <w:pPr>
        <w:shd w:val="clear" w:color="auto" w:fill="FFFFFF"/>
        <w:jc w:val="both"/>
        <w:rPr>
          <w:rFonts w:ascii="Open Sans" w:hAnsi="Open Sans" w:cs="Mangal"/>
          <w:b/>
          <w:bCs/>
          <w:color w:val="000000"/>
          <w:sz w:val="24"/>
          <w:szCs w:val="24"/>
        </w:rPr>
      </w:pPr>
    </w:p>
    <w:p w:rsidR="00F60182" w:rsidRDefault="00F60182" w:rsidP="00F60182">
      <w:pPr>
        <w:shd w:val="clear" w:color="auto" w:fill="FFFFFF"/>
        <w:jc w:val="both"/>
        <w:rPr>
          <w:rFonts w:ascii="Open Sans" w:hAnsi="Open Sans" w:cs="Mangal"/>
          <w:color w:val="000000"/>
          <w:sz w:val="24"/>
          <w:szCs w:val="24"/>
        </w:rPr>
      </w:pPr>
      <w:r w:rsidRPr="00B87843">
        <w:rPr>
          <w:rFonts w:ascii="Open Sans" w:hAnsi="Open Sans" w:cs="Mangal"/>
          <w:b/>
          <w:bCs/>
          <w:color w:val="000000"/>
          <w:sz w:val="24"/>
          <w:szCs w:val="24"/>
          <w:cs/>
        </w:rPr>
        <w:t>गरवा</w:t>
      </w:r>
      <w:r w:rsidRPr="00B87843">
        <w:rPr>
          <w:rFonts w:ascii="Open Sans" w:hAnsi="Open Sans" w:cs="Mangal" w:hint="cs"/>
          <w:b/>
          <w:bCs/>
          <w:color w:val="000000"/>
          <w:sz w:val="24"/>
          <w:szCs w:val="24"/>
          <w:cs/>
        </w:rPr>
        <w:t xml:space="preserve">:- </w:t>
      </w:r>
      <w:r w:rsidRPr="00B87843">
        <w:rPr>
          <w:rFonts w:ascii="Open Sans" w:hAnsi="Open Sans" w:cs="Mangal"/>
          <w:color w:val="000000"/>
          <w:sz w:val="24"/>
          <w:szCs w:val="24"/>
          <w:cs/>
        </w:rPr>
        <w:t xml:space="preserve">किसी भी गांव में मौजूद पशु धन को गरवा कहा जाता है। नरवागरवाघरवा तथा बाड़ी योजना के तहत गांवों में पशुओं के लिये </w:t>
      </w:r>
      <w:r w:rsidRPr="00B87843">
        <w:rPr>
          <w:rFonts w:ascii="Open Sans" w:hAnsi="Open Sans" w:cs="Open Sans"/>
          <w:color w:val="000000"/>
          <w:sz w:val="24"/>
          <w:szCs w:val="24"/>
        </w:rPr>
        <w:t xml:space="preserve">Day Care Center </w:t>
      </w:r>
      <w:r w:rsidRPr="00B87843">
        <w:rPr>
          <w:rFonts w:ascii="Open Sans" w:hAnsi="Open Sans" w:cs="Mangal"/>
          <w:color w:val="000000"/>
          <w:sz w:val="24"/>
          <w:szCs w:val="24"/>
          <w:cs/>
        </w:rPr>
        <w:t>बनाये जा रहे हैं। जिनमें पशुओं की देखभाल की जाती है।</w:t>
      </w:r>
      <w:bookmarkStart w:id="2" w:name="_Hlk128429205"/>
    </w:p>
    <w:p w:rsidR="00F60182" w:rsidRPr="00B87843" w:rsidRDefault="00F60182" w:rsidP="00F60182">
      <w:pPr>
        <w:shd w:val="clear" w:color="auto" w:fill="FFFFFF"/>
        <w:jc w:val="both"/>
        <w:rPr>
          <w:rFonts w:ascii="Open Sans" w:hAnsi="Open Sans" w:cs="Open Sans"/>
          <w:color w:val="000000"/>
          <w:sz w:val="24"/>
          <w:szCs w:val="24"/>
        </w:rPr>
      </w:pPr>
    </w:p>
    <w:bookmarkEnd w:id="2"/>
    <w:p w:rsidR="00F60182" w:rsidRPr="00B87843" w:rsidRDefault="00F60182" w:rsidP="00F60182">
      <w:pPr>
        <w:shd w:val="clear" w:color="auto" w:fill="FFFFFF"/>
        <w:jc w:val="both"/>
        <w:rPr>
          <w:rFonts w:ascii="Open Sans" w:hAnsi="Open Sans" w:cs="Mangal"/>
          <w:color w:val="000000"/>
          <w:sz w:val="24"/>
          <w:szCs w:val="24"/>
        </w:rPr>
      </w:pPr>
      <w:r w:rsidRPr="00B87843">
        <w:rPr>
          <w:rFonts w:ascii="Open Sans" w:hAnsi="Open Sans" w:cs="Mangal"/>
          <w:b/>
          <w:bCs/>
          <w:color w:val="000000"/>
          <w:sz w:val="24"/>
          <w:szCs w:val="24"/>
          <w:cs/>
        </w:rPr>
        <w:t>घुरवा</w:t>
      </w:r>
      <w:r w:rsidRPr="00B87843">
        <w:rPr>
          <w:rFonts w:ascii="Open Sans" w:hAnsi="Open Sans" w:cs="Mangal" w:hint="cs"/>
          <w:b/>
          <w:bCs/>
          <w:color w:val="000000"/>
          <w:sz w:val="24"/>
          <w:szCs w:val="24"/>
          <w:cs/>
        </w:rPr>
        <w:t xml:space="preserve">:- </w:t>
      </w:r>
      <w:r w:rsidRPr="00B87843">
        <w:rPr>
          <w:rFonts w:ascii="Open Sans" w:hAnsi="Open Sans" w:cs="Mangal"/>
          <w:color w:val="000000"/>
          <w:sz w:val="24"/>
          <w:szCs w:val="24"/>
          <w:cs/>
        </w:rPr>
        <w:t xml:space="preserve">छत्‍तीसगढ़ी भाषा में घुरवा का मतलब गडढा होता है। पशुओं के </w:t>
      </w:r>
      <w:r w:rsidRPr="00B87843">
        <w:rPr>
          <w:rFonts w:ascii="Open Sans" w:hAnsi="Open Sans" w:cs="Open Sans"/>
          <w:color w:val="000000"/>
          <w:sz w:val="24"/>
          <w:szCs w:val="24"/>
        </w:rPr>
        <w:t xml:space="preserve">Day Care Center </w:t>
      </w:r>
      <w:r w:rsidRPr="00B87843">
        <w:rPr>
          <w:rFonts w:ascii="Open Sans" w:hAnsi="Open Sans" w:cs="Mangal"/>
          <w:color w:val="000000"/>
          <w:sz w:val="24"/>
          <w:szCs w:val="24"/>
          <w:cs/>
        </w:rPr>
        <w:t>में पशुओं का जितना भी गोबर जमा होता है</w:t>
      </w:r>
      <w:r w:rsidRPr="00B87843">
        <w:rPr>
          <w:rFonts w:ascii="Open Sans" w:hAnsi="Open Sans" w:cs="Open Sans"/>
          <w:color w:val="000000"/>
          <w:sz w:val="24"/>
          <w:szCs w:val="24"/>
        </w:rPr>
        <w:t xml:space="preserve">, </w:t>
      </w:r>
      <w:r w:rsidRPr="00B87843">
        <w:rPr>
          <w:rFonts w:ascii="Open Sans" w:hAnsi="Open Sans" w:cs="Mangal"/>
          <w:color w:val="000000"/>
          <w:sz w:val="24"/>
          <w:szCs w:val="24"/>
          <w:cs/>
        </w:rPr>
        <w:t>वह घुरवा में डाला जाता है। जिसमें उच्‍च कोटि की खाद बनती है। जो खेतों में डालने के लिये किसानों को बेंच दी जाती है।</w:t>
      </w:r>
    </w:p>
    <w:p w:rsidR="00F60182" w:rsidRDefault="00F60182" w:rsidP="00F60182">
      <w:pPr>
        <w:shd w:val="clear" w:color="auto" w:fill="FFFFFF"/>
        <w:jc w:val="both"/>
        <w:rPr>
          <w:rFonts w:ascii="Open Sans" w:hAnsi="Open Sans" w:cs="Mangal"/>
          <w:b/>
          <w:bCs/>
          <w:color w:val="000000"/>
          <w:sz w:val="24"/>
          <w:szCs w:val="24"/>
        </w:rPr>
      </w:pPr>
    </w:p>
    <w:p w:rsidR="00F60182" w:rsidRPr="00B87843" w:rsidRDefault="00F60182" w:rsidP="00F60182">
      <w:pPr>
        <w:shd w:val="clear" w:color="auto" w:fill="FFFFFF"/>
        <w:jc w:val="both"/>
        <w:rPr>
          <w:rFonts w:ascii="Open Sans" w:hAnsi="Open Sans" w:cs="Open Sans"/>
          <w:color w:val="000000"/>
          <w:sz w:val="24"/>
          <w:szCs w:val="24"/>
        </w:rPr>
      </w:pPr>
      <w:r w:rsidRPr="00B87843">
        <w:rPr>
          <w:rFonts w:ascii="Open Sans" w:hAnsi="Open Sans" w:cs="Mangal"/>
          <w:b/>
          <w:bCs/>
          <w:color w:val="000000"/>
          <w:sz w:val="24"/>
          <w:szCs w:val="24"/>
          <w:cs/>
        </w:rPr>
        <w:t>बाड़ी</w:t>
      </w:r>
      <w:r w:rsidRPr="00B87843">
        <w:rPr>
          <w:rFonts w:ascii="Open Sans" w:hAnsi="Open Sans" w:cs="Mangal" w:hint="cs"/>
          <w:b/>
          <w:bCs/>
          <w:color w:val="000000"/>
          <w:sz w:val="24"/>
          <w:szCs w:val="24"/>
          <w:cs/>
        </w:rPr>
        <w:t xml:space="preserve">:- </w:t>
      </w:r>
      <w:r w:rsidRPr="00B87843">
        <w:rPr>
          <w:rFonts w:ascii="Open Sans" w:hAnsi="Open Sans" w:cs="Mangal"/>
          <w:color w:val="000000"/>
          <w:sz w:val="24"/>
          <w:szCs w:val="24"/>
          <w:cs/>
        </w:rPr>
        <w:t>बाड़ी का मतलब बगीचा होता है। यह बगीचा योजना के लाभार्थी के घर से सटा हुआ होता है। जिसमें उच्‍चकोटि के पोषण के लिये फल तथा सब्जियां इत्‍यादि उगाई जाती हैं।</w:t>
      </w:r>
    </w:p>
    <w:p w:rsidR="00F60182" w:rsidRDefault="00F60182" w:rsidP="00F60182">
      <w:pPr>
        <w:shd w:val="clear" w:color="auto" w:fill="FFFFFF"/>
        <w:jc w:val="both"/>
        <w:rPr>
          <w:rFonts w:ascii="Open Sans" w:hAnsi="Open Sans" w:cs="Mangal"/>
          <w:b/>
          <w:bCs/>
          <w:color w:val="000000"/>
          <w:sz w:val="24"/>
          <w:szCs w:val="24"/>
        </w:rPr>
      </w:pPr>
    </w:p>
    <w:p w:rsidR="00F60182" w:rsidRPr="00B87843" w:rsidRDefault="00F60182" w:rsidP="00F60182">
      <w:pPr>
        <w:shd w:val="clear" w:color="auto" w:fill="FFFFFF"/>
        <w:jc w:val="both"/>
        <w:rPr>
          <w:rFonts w:ascii="Open Sans" w:hAnsi="Open Sans" w:cs="Mangal"/>
          <w:b/>
          <w:bCs/>
          <w:color w:val="000000"/>
          <w:sz w:val="24"/>
          <w:szCs w:val="24"/>
        </w:rPr>
      </w:pPr>
      <w:r w:rsidRPr="00B87843">
        <w:rPr>
          <w:rFonts w:ascii="Open Sans" w:hAnsi="Open Sans" w:cs="Mangal"/>
          <w:b/>
          <w:bCs/>
          <w:color w:val="000000"/>
          <w:sz w:val="24"/>
          <w:szCs w:val="24"/>
          <w:cs/>
        </w:rPr>
        <w:t>नरवा गुरूवा घुरूवा बाड़ी योजनाकी जरूरी नियम</w:t>
      </w:r>
      <w:r w:rsidRPr="00B87843">
        <w:rPr>
          <w:rFonts w:ascii="Open Sans" w:hAnsi="Open Sans" w:cs="Mangal" w:hint="cs"/>
          <w:b/>
          <w:bCs/>
          <w:color w:val="000000"/>
          <w:sz w:val="24"/>
          <w:szCs w:val="24"/>
          <w:cs/>
        </w:rPr>
        <w:t>:</w:t>
      </w:r>
    </w:p>
    <w:p w:rsidR="00F60182" w:rsidRPr="00B87843" w:rsidRDefault="00F60182" w:rsidP="00F60182">
      <w:pPr>
        <w:widowControl/>
        <w:numPr>
          <w:ilvl w:val="0"/>
          <w:numId w:val="19"/>
        </w:numPr>
        <w:shd w:val="clear" w:color="auto" w:fill="FFFFFF"/>
        <w:spacing w:after="120"/>
        <w:ind w:left="360"/>
        <w:jc w:val="both"/>
        <w:rPr>
          <w:rFonts w:ascii="Open Sans" w:hAnsi="Open Sans" w:cs="Open Sans"/>
          <w:color w:val="000000"/>
          <w:sz w:val="24"/>
          <w:szCs w:val="24"/>
        </w:rPr>
      </w:pPr>
      <w:r w:rsidRPr="00B87843">
        <w:rPr>
          <w:rFonts w:ascii="Open Sans" w:hAnsi="Open Sans" w:cs="Mangal"/>
          <w:color w:val="000000"/>
          <w:sz w:val="24"/>
          <w:szCs w:val="24"/>
          <w:cs/>
        </w:rPr>
        <w:t>इस योजना का संचालन पूरे छत्‍तीसगढ़ के सभी जिलों की ग्राम पंचायतों में चरणबद्ध तरीके से होगा।</w:t>
      </w:r>
    </w:p>
    <w:p w:rsidR="00F60182" w:rsidRPr="00B87843" w:rsidRDefault="00F60182" w:rsidP="00F60182">
      <w:pPr>
        <w:widowControl/>
        <w:numPr>
          <w:ilvl w:val="0"/>
          <w:numId w:val="19"/>
        </w:numPr>
        <w:shd w:val="clear" w:color="auto" w:fill="FFFFFF"/>
        <w:spacing w:after="120"/>
        <w:ind w:left="360"/>
        <w:jc w:val="both"/>
        <w:rPr>
          <w:rFonts w:ascii="Open Sans" w:hAnsi="Open Sans" w:cs="Open Sans"/>
          <w:color w:val="000000"/>
          <w:sz w:val="24"/>
          <w:szCs w:val="24"/>
        </w:rPr>
      </w:pPr>
      <w:r w:rsidRPr="00B87843">
        <w:rPr>
          <w:rFonts w:ascii="Open Sans" w:hAnsi="Open Sans" w:cs="Mangal"/>
          <w:color w:val="000000"/>
          <w:sz w:val="24"/>
          <w:szCs w:val="24"/>
          <w:cs/>
        </w:rPr>
        <w:t>प्रत्‍येक गांव में पशु धन का बेसलाइनसर्वे किया जाएगा।</w:t>
      </w:r>
    </w:p>
    <w:p w:rsidR="00F60182" w:rsidRPr="00B87843" w:rsidRDefault="00F60182" w:rsidP="00F60182">
      <w:pPr>
        <w:widowControl/>
        <w:numPr>
          <w:ilvl w:val="0"/>
          <w:numId w:val="19"/>
        </w:numPr>
        <w:shd w:val="clear" w:color="auto" w:fill="FFFFFF"/>
        <w:spacing w:after="120"/>
        <w:ind w:left="360"/>
        <w:jc w:val="both"/>
        <w:rPr>
          <w:rFonts w:ascii="Open Sans" w:hAnsi="Open Sans" w:cs="Open Sans"/>
          <w:color w:val="000000"/>
          <w:sz w:val="24"/>
          <w:szCs w:val="24"/>
        </w:rPr>
      </w:pPr>
      <w:r w:rsidRPr="00B87843">
        <w:rPr>
          <w:rFonts w:ascii="Open Sans" w:hAnsi="Open Sans" w:cs="Mangal"/>
          <w:color w:val="000000"/>
          <w:sz w:val="24"/>
          <w:szCs w:val="24"/>
          <w:cs/>
        </w:rPr>
        <w:t xml:space="preserve">सर्वे के बाद प्रति </w:t>
      </w:r>
      <w:r w:rsidRPr="00B87843">
        <w:rPr>
          <w:rFonts w:ascii="Open Sans" w:hAnsi="Open Sans" w:cs="Open Sans"/>
          <w:color w:val="000000"/>
          <w:sz w:val="24"/>
          <w:szCs w:val="24"/>
        </w:rPr>
        <w:t xml:space="preserve">100 </w:t>
      </w:r>
      <w:r w:rsidRPr="00B87843">
        <w:rPr>
          <w:rFonts w:ascii="Open Sans" w:hAnsi="Open Sans" w:cs="Mangal"/>
          <w:color w:val="000000"/>
          <w:sz w:val="24"/>
          <w:szCs w:val="24"/>
          <w:cs/>
        </w:rPr>
        <w:t xml:space="preserve">गौधन अथवा पशु धन के लिये </w:t>
      </w:r>
      <w:r w:rsidRPr="00B87843">
        <w:rPr>
          <w:rFonts w:ascii="Open Sans" w:hAnsi="Open Sans" w:cs="Open Sans"/>
          <w:color w:val="000000"/>
          <w:sz w:val="24"/>
          <w:szCs w:val="24"/>
        </w:rPr>
        <w:t xml:space="preserve">1 </w:t>
      </w:r>
      <w:r w:rsidRPr="00B87843">
        <w:rPr>
          <w:rFonts w:ascii="Open Sans" w:hAnsi="Open Sans" w:cs="Mangal"/>
          <w:color w:val="000000"/>
          <w:sz w:val="24"/>
          <w:szCs w:val="24"/>
          <w:cs/>
        </w:rPr>
        <w:t>एकड़ जमीन चिन्हित करके उस पर गौठान का निर्मांण कराया जाएगा।</w:t>
      </w:r>
    </w:p>
    <w:p w:rsidR="00F60182" w:rsidRPr="00B87843" w:rsidRDefault="00F60182" w:rsidP="00F60182">
      <w:pPr>
        <w:widowControl/>
        <w:numPr>
          <w:ilvl w:val="0"/>
          <w:numId w:val="19"/>
        </w:numPr>
        <w:shd w:val="clear" w:color="auto" w:fill="FFFFFF"/>
        <w:spacing w:after="120"/>
        <w:ind w:left="360"/>
        <w:jc w:val="both"/>
        <w:rPr>
          <w:rFonts w:ascii="Open Sans" w:hAnsi="Open Sans" w:cs="Open Sans"/>
          <w:color w:val="000000"/>
          <w:sz w:val="24"/>
          <w:szCs w:val="24"/>
        </w:rPr>
      </w:pPr>
      <w:r w:rsidRPr="00B87843">
        <w:rPr>
          <w:rFonts w:ascii="Open Sans" w:hAnsi="Open Sans" w:cs="Mangal"/>
          <w:color w:val="000000"/>
          <w:sz w:val="24"/>
          <w:szCs w:val="24"/>
          <w:cs/>
        </w:rPr>
        <w:lastRenderedPageBreak/>
        <w:t xml:space="preserve">प्रति </w:t>
      </w:r>
      <w:r w:rsidRPr="00B87843">
        <w:rPr>
          <w:rFonts w:ascii="Open Sans" w:hAnsi="Open Sans" w:cs="Open Sans"/>
          <w:color w:val="000000"/>
          <w:sz w:val="24"/>
          <w:szCs w:val="24"/>
        </w:rPr>
        <w:t xml:space="preserve">100 </w:t>
      </w:r>
      <w:r w:rsidRPr="00B87843">
        <w:rPr>
          <w:rFonts w:ascii="Open Sans" w:hAnsi="Open Sans" w:cs="Mangal"/>
          <w:color w:val="000000"/>
          <w:sz w:val="24"/>
          <w:szCs w:val="24"/>
          <w:cs/>
        </w:rPr>
        <w:t xml:space="preserve">गौधन के हिसाब से गौठान का आकार बढ़ाया जाएगा। मसलन यदि किसी गांव में </w:t>
      </w:r>
      <w:r w:rsidRPr="00B87843">
        <w:rPr>
          <w:rFonts w:ascii="Open Sans" w:hAnsi="Open Sans" w:cs="Open Sans"/>
          <w:color w:val="000000"/>
          <w:sz w:val="24"/>
          <w:szCs w:val="24"/>
        </w:rPr>
        <w:t xml:space="preserve">300 </w:t>
      </w:r>
      <w:r w:rsidRPr="00B87843">
        <w:rPr>
          <w:rFonts w:ascii="Open Sans" w:hAnsi="Open Sans" w:cs="Mangal"/>
          <w:color w:val="000000"/>
          <w:sz w:val="24"/>
          <w:szCs w:val="24"/>
          <w:cs/>
        </w:rPr>
        <w:t>मवेशी हैं तो वहां गौठान का निर्मांण</w:t>
      </w:r>
      <w:r w:rsidRPr="00B87843">
        <w:rPr>
          <w:rFonts w:ascii="Open Sans" w:hAnsi="Open Sans" w:cs="Open Sans"/>
          <w:color w:val="000000"/>
          <w:sz w:val="24"/>
          <w:szCs w:val="24"/>
        </w:rPr>
        <w:t xml:space="preserve">3 </w:t>
      </w:r>
      <w:r w:rsidRPr="00B87843">
        <w:rPr>
          <w:rFonts w:ascii="Open Sans" w:hAnsi="Open Sans" w:cs="Mangal"/>
          <w:color w:val="000000"/>
          <w:sz w:val="24"/>
          <w:szCs w:val="24"/>
          <w:cs/>
        </w:rPr>
        <w:t>एकड़ में होगा।</w:t>
      </w:r>
    </w:p>
    <w:p w:rsidR="00F60182" w:rsidRPr="00B87843" w:rsidRDefault="00F60182" w:rsidP="00F60182">
      <w:pPr>
        <w:widowControl/>
        <w:numPr>
          <w:ilvl w:val="0"/>
          <w:numId w:val="19"/>
        </w:numPr>
        <w:shd w:val="clear" w:color="auto" w:fill="FFFFFF"/>
        <w:spacing w:after="120"/>
        <w:ind w:left="360"/>
        <w:jc w:val="both"/>
        <w:rPr>
          <w:rFonts w:ascii="Open Sans" w:hAnsi="Open Sans" w:cs="Open Sans"/>
          <w:color w:val="000000"/>
          <w:sz w:val="24"/>
          <w:szCs w:val="24"/>
        </w:rPr>
      </w:pPr>
      <w:r w:rsidRPr="00B87843">
        <w:rPr>
          <w:rFonts w:ascii="Open Sans" w:hAnsi="Open Sans" w:cs="Mangal"/>
          <w:color w:val="000000"/>
          <w:sz w:val="24"/>
          <w:szCs w:val="24"/>
          <w:cs/>
        </w:rPr>
        <w:t>जिस स्‍थान पर गौठान बनाया जाएगा</w:t>
      </w:r>
      <w:r w:rsidRPr="00B87843">
        <w:rPr>
          <w:rFonts w:ascii="Open Sans" w:hAnsi="Open Sans" w:cs="Open Sans"/>
          <w:color w:val="000000"/>
          <w:sz w:val="24"/>
          <w:szCs w:val="24"/>
        </w:rPr>
        <w:t xml:space="preserve">, </w:t>
      </w:r>
      <w:r w:rsidRPr="00B87843">
        <w:rPr>
          <w:rFonts w:ascii="Open Sans" w:hAnsi="Open Sans" w:cs="Mangal"/>
          <w:color w:val="000000"/>
          <w:sz w:val="24"/>
          <w:szCs w:val="24"/>
          <w:cs/>
        </w:rPr>
        <w:t>वहां पशुओं को पीने के लिये पानी के स्रोत मौजूद होने चाहिये। ताकि पशुओं को आते जाते समय पीने का पानी उपलब्‍ध हो सके।</w:t>
      </w:r>
    </w:p>
    <w:p w:rsidR="00F60182" w:rsidRPr="00B87843" w:rsidRDefault="00F60182" w:rsidP="00F60182">
      <w:pPr>
        <w:widowControl/>
        <w:numPr>
          <w:ilvl w:val="0"/>
          <w:numId w:val="19"/>
        </w:numPr>
        <w:shd w:val="clear" w:color="auto" w:fill="FFFFFF"/>
        <w:spacing w:after="120"/>
        <w:ind w:left="360"/>
        <w:jc w:val="both"/>
        <w:rPr>
          <w:rFonts w:ascii="Open Sans" w:hAnsi="Open Sans" w:cs="Open Sans"/>
          <w:color w:val="000000"/>
          <w:sz w:val="24"/>
          <w:szCs w:val="24"/>
        </w:rPr>
      </w:pPr>
      <w:r w:rsidRPr="00B87843">
        <w:rPr>
          <w:rFonts w:ascii="Open Sans" w:hAnsi="Open Sans" w:cs="Mangal"/>
          <w:color w:val="000000"/>
          <w:sz w:val="24"/>
          <w:szCs w:val="24"/>
          <w:cs/>
        </w:rPr>
        <w:t>योजना के तहत बनने वाले गौठानों का निर्मांण ऊंचाई वाले स्‍थानों पर ही किया जाएगा। ताकि जलभराव न हो और पशुओं के चलने फिरने से कच्‍ची भूमि में कीचड़ न हो सके।</w:t>
      </w:r>
    </w:p>
    <w:p w:rsidR="00F60182" w:rsidRPr="00B87843" w:rsidRDefault="00F60182" w:rsidP="00F60182">
      <w:pPr>
        <w:widowControl/>
        <w:numPr>
          <w:ilvl w:val="0"/>
          <w:numId w:val="19"/>
        </w:numPr>
        <w:shd w:val="clear" w:color="auto" w:fill="FFFFFF"/>
        <w:spacing w:after="120"/>
        <w:ind w:left="360"/>
        <w:jc w:val="both"/>
        <w:rPr>
          <w:rFonts w:ascii="Open Sans" w:hAnsi="Open Sans" w:cs="Open Sans"/>
          <w:color w:val="000000"/>
          <w:sz w:val="24"/>
          <w:szCs w:val="24"/>
        </w:rPr>
      </w:pPr>
      <w:r w:rsidRPr="00B87843">
        <w:rPr>
          <w:rFonts w:ascii="Open Sans" w:hAnsi="Open Sans" w:cs="Mangal"/>
          <w:color w:val="000000"/>
          <w:sz w:val="24"/>
          <w:szCs w:val="24"/>
          <w:cs/>
        </w:rPr>
        <w:t>गौठान के अंदर ही घरवाबनया जाएगा ताकि वहां उच्‍चकोटि की खाद का निर्मांण होता रहे।</w:t>
      </w:r>
    </w:p>
    <w:p w:rsidR="00F60182" w:rsidRPr="00B87843" w:rsidRDefault="00F60182" w:rsidP="00F60182">
      <w:pPr>
        <w:widowControl/>
        <w:numPr>
          <w:ilvl w:val="0"/>
          <w:numId w:val="19"/>
        </w:numPr>
        <w:shd w:val="clear" w:color="auto" w:fill="FFFFFF"/>
        <w:spacing w:after="120"/>
        <w:ind w:left="360"/>
        <w:jc w:val="both"/>
        <w:rPr>
          <w:rFonts w:ascii="Open Sans" w:hAnsi="Open Sans" w:cs="Open Sans"/>
          <w:color w:val="000000"/>
          <w:sz w:val="24"/>
          <w:szCs w:val="24"/>
        </w:rPr>
      </w:pPr>
      <w:r w:rsidRPr="00B87843">
        <w:rPr>
          <w:rFonts w:ascii="Open Sans" w:hAnsi="Open Sans" w:cs="Mangal"/>
          <w:color w:val="000000"/>
          <w:sz w:val="24"/>
          <w:szCs w:val="24"/>
          <w:cs/>
        </w:rPr>
        <w:t>राज्‍य के सभी गौठानों की देखरेख का जिम्‍मा ग्राम गौठान समिति करेगी।</w:t>
      </w:r>
    </w:p>
    <w:p w:rsidR="00F60182" w:rsidRPr="00B87843" w:rsidRDefault="00F60182" w:rsidP="00F60182">
      <w:pPr>
        <w:widowControl/>
        <w:numPr>
          <w:ilvl w:val="0"/>
          <w:numId w:val="19"/>
        </w:numPr>
        <w:shd w:val="clear" w:color="auto" w:fill="FFFFFF"/>
        <w:spacing w:after="120"/>
        <w:ind w:left="360"/>
        <w:jc w:val="both"/>
        <w:rPr>
          <w:rFonts w:ascii="Open Sans" w:hAnsi="Open Sans" w:cs="Open Sans"/>
          <w:color w:val="000000"/>
          <w:sz w:val="24"/>
          <w:szCs w:val="24"/>
        </w:rPr>
      </w:pPr>
      <w:r w:rsidRPr="00B87843">
        <w:rPr>
          <w:rFonts w:ascii="Open Sans" w:hAnsi="Open Sans" w:cs="Mangal"/>
          <w:color w:val="000000"/>
          <w:sz w:val="24"/>
          <w:szCs w:val="24"/>
          <w:cs/>
        </w:rPr>
        <w:t>योजना के तहत बनने वाले गौठानों के चारों और बांस बल्लियों की सहायता से बाड़ बनाई जाएगी।</w:t>
      </w:r>
    </w:p>
    <w:p w:rsidR="00F60182" w:rsidRPr="00B87843" w:rsidRDefault="00F60182" w:rsidP="00F60182">
      <w:pPr>
        <w:widowControl/>
        <w:numPr>
          <w:ilvl w:val="0"/>
          <w:numId w:val="19"/>
        </w:numPr>
        <w:shd w:val="clear" w:color="auto" w:fill="FFFFFF"/>
        <w:spacing w:after="120"/>
        <w:ind w:left="360"/>
        <w:jc w:val="both"/>
        <w:rPr>
          <w:rFonts w:ascii="Open Sans" w:hAnsi="Open Sans" w:cs="Open Sans"/>
          <w:color w:val="000000"/>
          <w:sz w:val="24"/>
          <w:szCs w:val="24"/>
        </w:rPr>
      </w:pPr>
      <w:r w:rsidRPr="00B87843">
        <w:rPr>
          <w:rFonts w:ascii="Open Sans" w:hAnsi="Open Sans" w:cs="Mangal"/>
          <w:color w:val="000000"/>
          <w:sz w:val="24"/>
          <w:szCs w:val="24"/>
          <w:cs/>
        </w:rPr>
        <w:t>गौठान के अंदर फलदार</w:t>
      </w:r>
      <w:r w:rsidRPr="00B87843">
        <w:rPr>
          <w:rFonts w:ascii="Open Sans" w:hAnsi="Open Sans" w:cs="Open Sans"/>
          <w:color w:val="000000"/>
          <w:sz w:val="24"/>
          <w:szCs w:val="24"/>
        </w:rPr>
        <w:t xml:space="preserve">, </w:t>
      </w:r>
      <w:r w:rsidRPr="00B87843">
        <w:rPr>
          <w:rFonts w:ascii="Open Sans" w:hAnsi="Open Sans" w:cs="Mangal"/>
          <w:color w:val="000000"/>
          <w:sz w:val="24"/>
          <w:szCs w:val="24"/>
          <w:cs/>
        </w:rPr>
        <w:t>छाया दार तथा ऐसे पत्‍तीदार पेड़ भी लगाये जाएंगें</w:t>
      </w:r>
      <w:r w:rsidRPr="00B87843">
        <w:rPr>
          <w:rFonts w:ascii="Open Sans" w:hAnsi="Open Sans" w:cs="Open Sans"/>
          <w:color w:val="000000"/>
          <w:sz w:val="24"/>
          <w:szCs w:val="24"/>
        </w:rPr>
        <w:t xml:space="preserve">, </w:t>
      </w:r>
      <w:r w:rsidRPr="00B87843">
        <w:rPr>
          <w:rFonts w:ascii="Open Sans" w:hAnsi="Open Sans" w:cs="Mangal"/>
          <w:color w:val="000000"/>
          <w:sz w:val="24"/>
          <w:szCs w:val="24"/>
          <w:cs/>
        </w:rPr>
        <w:t>जिन्‍हें पशु चाव से खाते हों।</w:t>
      </w:r>
    </w:p>
    <w:p w:rsidR="00F60182" w:rsidRPr="00B87843" w:rsidRDefault="00F60182" w:rsidP="00F60182">
      <w:pPr>
        <w:widowControl/>
        <w:numPr>
          <w:ilvl w:val="0"/>
          <w:numId w:val="19"/>
        </w:numPr>
        <w:shd w:val="clear" w:color="auto" w:fill="FFFFFF"/>
        <w:spacing w:after="120"/>
        <w:ind w:left="360"/>
        <w:jc w:val="both"/>
        <w:rPr>
          <w:rFonts w:ascii="Open Sans" w:hAnsi="Open Sans" w:cs="Open Sans"/>
          <w:color w:val="000000"/>
          <w:sz w:val="24"/>
          <w:szCs w:val="24"/>
        </w:rPr>
      </w:pPr>
      <w:r w:rsidRPr="00B87843">
        <w:rPr>
          <w:rFonts w:ascii="Open Sans" w:hAnsi="Open Sans" w:cs="Mangal"/>
          <w:color w:val="000000"/>
          <w:sz w:val="24"/>
          <w:szCs w:val="24"/>
          <w:cs/>
        </w:rPr>
        <w:t>नरवा गुरूवा घुरूवा बाड़ी योजना के तहत गौठानों में गोबर गैस प्‍लांट भी लगाये जाएंगें ताकि इन प्‍लांटों में बनने वाली गैस को सामुदायिक गैस इकाई से जोड़ा जा सके।</w:t>
      </w:r>
    </w:p>
    <w:p w:rsidR="00F60182" w:rsidRPr="00B87843" w:rsidRDefault="00F60182" w:rsidP="00F60182">
      <w:pPr>
        <w:widowControl/>
        <w:numPr>
          <w:ilvl w:val="0"/>
          <w:numId w:val="19"/>
        </w:numPr>
        <w:shd w:val="clear" w:color="auto" w:fill="FFFFFF"/>
        <w:spacing w:after="120"/>
        <w:ind w:left="360"/>
        <w:jc w:val="both"/>
        <w:rPr>
          <w:rFonts w:ascii="Open Sans" w:hAnsi="Open Sans" w:cs="Open Sans"/>
          <w:color w:val="000000"/>
          <w:sz w:val="24"/>
          <w:szCs w:val="24"/>
        </w:rPr>
      </w:pPr>
      <w:r w:rsidRPr="00B87843">
        <w:rPr>
          <w:rFonts w:ascii="Open Sans" w:hAnsi="Open Sans" w:cs="Mangal"/>
          <w:color w:val="000000"/>
          <w:sz w:val="24"/>
          <w:szCs w:val="24"/>
          <w:cs/>
        </w:rPr>
        <w:t>गौठानों के नजदीक चारागाह विकसित कियेजाएंगें</w:t>
      </w:r>
      <w:r w:rsidRPr="00B87843">
        <w:rPr>
          <w:rFonts w:ascii="Open Sans" w:hAnsi="Open Sans" w:cs="Open Sans"/>
          <w:color w:val="000000"/>
          <w:sz w:val="24"/>
          <w:szCs w:val="24"/>
        </w:rPr>
        <w:t xml:space="preserve">, </w:t>
      </w:r>
      <w:r w:rsidRPr="00B87843">
        <w:rPr>
          <w:rFonts w:ascii="Open Sans" w:hAnsi="Open Sans" w:cs="Mangal"/>
          <w:color w:val="000000"/>
          <w:sz w:val="24"/>
          <w:szCs w:val="24"/>
          <w:cs/>
        </w:rPr>
        <w:t>ताकि पशुओं को हरा चारा पर्याप्‍त मात्रा में मिलता रहे।</w:t>
      </w:r>
    </w:p>
    <w:p w:rsidR="00F60182" w:rsidRPr="00B87843" w:rsidRDefault="00F60182" w:rsidP="00F60182">
      <w:pPr>
        <w:widowControl/>
        <w:numPr>
          <w:ilvl w:val="0"/>
          <w:numId w:val="19"/>
        </w:numPr>
        <w:shd w:val="clear" w:color="auto" w:fill="FFFFFF"/>
        <w:spacing w:after="120"/>
        <w:ind w:left="360"/>
        <w:jc w:val="both"/>
        <w:rPr>
          <w:rFonts w:ascii="Open Sans" w:hAnsi="Open Sans" w:cs="Open Sans"/>
          <w:color w:val="000000"/>
          <w:sz w:val="24"/>
          <w:szCs w:val="24"/>
        </w:rPr>
      </w:pPr>
      <w:r w:rsidRPr="00B87843">
        <w:rPr>
          <w:rFonts w:ascii="Open Sans" w:hAnsi="Open Sans" w:cs="Mangal"/>
          <w:color w:val="000000"/>
          <w:sz w:val="24"/>
          <w:szCs w:val="24"/>
          <w:cs/>
        </w:rPr>
        <w:t>गौठानों में ग्रामीणों के लिये चौपाल भी बनाई जाएगी।</w:t>
      </w:r>
    </w:p>
    <w:p w:rsidR="00F60182" w:rsidRPr="00B87843" w:rsidRDefault="00F60182" w:rsidP="00F60182">
      <w:pPr>
        <w:widowControl/>
        <w:numPr>
          <w:ilvl w:val="0"/>
          <w:numId w:val="19"/>
        </w:numPr>
        <w:shd w:val="clear" w:color="auto" w:fill="FFFFFF"/>
        <w:spacing w:after="120"/>
        <w:ind w:left="360"/>
        <w:jc w:val="both"/>
        <w:rPr>
          <w:rFonts w:ascii="Open Sans" w:hAnsi="Open Sans" w:cs="Open Sans"/>
          <w:color w:val="000000"/>
          <w:sz w:val="24"/>
          <w:szCs w:val="24"/>
        </w:rPr>
      </w:pPr>
      <w:r w:rsidRPr="00B87843">
        <w:rPr>
          <w:rFonts w:ascii="Open Sans" w:hAnsi="Open Sans" w:cs="Mangal"/>
          <w:color w:val="000000"/>
          <w:sz w:val="24"/>
          <w:szCs w:val="24"/>
          <w:cs/>
        </w:rPr>
        <w:t>प्रत्‍येकगौठान में कृत्रिम गर्भाधान</w:t>
      </w:r>
      <w:r w:rsidRPr="00B87843">
        <w:rPr>
          <w:rFonts w:ascii="Open Sans" w:hAnsi="Open Sans" w:cs="Open Sans"/>
          <w:color w:val="000000"/>
          <w:sz w:val="24"/>
          <w:szCs w:val="24"/>
        </w:rPr>
        <w:t xml:space="preserve">, </w:t>
      </w:r>
      <w:r w:rsidRPr="00B87843">
        <w:rPr>
          <w:rFonts w:ascii="Open Sans" w:hAnsi="Open Sans" w:cs="Mangal"/>
          <w:color w:val="000000"/>
          <w:sz w:val="24"/>
          <w:szCs w:val="24"/>
          <w:cs/>
        </w:rPr>
        <w:t>बधिया करण तथा टीका करण आदि की सुविधायें भी पशुओं के लिये उपलब्‍ध होंगी।</w:t>
      </w:r>
    </w:p>
    <w:p w:rsidR="00F60182" w:rsidRPr="00B87843" w:rsidRDefault="00F60182" w:rsidP="00F60182">
      <w:pPr>
        <w:widowControl/>
        <w:numPr>
          <w:ilvl w:val="0"/>
          <w:numId w:val="19"/>
        </w:numPr>
        <w:shd w:val="clear" w:color="auto" w:fill="FFFFFF"/>
        <w:spacing w:after="120"/>
        <w:ind w:left="360"/>
        <w:jc w:val="both"/>
        <w:rPr>
          <w:rFonts w:ascii="Open Sans" w:hAnsi="Open Sans" w:cs="Open Sans"/>
          <w:color w:val="000000"/>
          <w:sz w:val="24"/>
          <w:szCs w:val="24"/>
        </w:rPr>
      </w:pPr>
      <w:r w:rsidRPr="00B87843">
        <w:rPr>
          <w:rFonts w:ascii="Open Sans" w:hAnsi="Open Sans" w:cs="Mangal"/>
          <w:color w:val="000000"/>
          <w:sz w:val="24"/>
          <w:szCs w:val="24"/>
          <w:cs/>
        </w:rPr>
        <w:t>इस योजना के तहत बनने वाली कम्‍पोस्‍ट तथा वर्मीकम्‍पोस्‍ट खाद को गांव के ही किसानों को कुछ मूल्‍य अदा करने के बाद उपलब्‍ध कराया जाएगा।</w:t>
      </w:r>
    </w:p>
    <w:p w:rsidR="00F60182" w:rsidRPr="00B87843" w:rsidRDefault="00F60182" w:rsidP="00F60182">
      <w:pPr>
        <w:shd w:val="clear" w:color="auto" w:fill="FFFFFF"/>
        <w:jc w:val="both"/>
        <w:rPr>
          <w:rFonts w:ascii="Mangal" w:hAnsi="Mangal" w:cs="Mangal"/>
          <w:b/>
          <w:bCs/>
          <w:color w:val="000000"/>
          <w:sz w:val="24"/>
          <w:szCs w:val="24"/>
        </w:rPr>
      </w:pPr>
    </w:p>
    <w:p w:rsidR="00F60182" w:rsidRPr="00B87843" w:rsidRDefault="00F60182" w:rsidP="00F60182">
      <w:pPr>
        <w:shd w:val="clear" w:color="auto" w:fill="FFFFFF"/>
        <w:jc w:val="both"/>
        <w:rPr>
          <w:rFonts w:ascii="Open Sans" w:hAnsi="Open Sans" w:cs="Mangal"/>
          <w:b/>
          <w:bCs/>
          <w:color w:val="000000"/>
          <w:sz w:val="24"/>
          <w:szCs w:val="24"/>
        </w:rPr>
      </w:pPr>
      <w:r w:rsidRPr="00B87843">
        <w:rPr>
          <w:rFonts w:ascii="Mangal" w:hAnsi="Mangal" w:cs="Mangal" w:hint="cs"/>
          <w:b/>
          <w:bCs/>
          <w:color w:val="000000"/>
          <w:sz w:val="24"/>
          <w:szCs w:val="24"/>
          <w:cs/>
        </w:rPr>
        <w:t>नरवागरवाघरवाबाड़ीयोजनाकेतहतबननेवालेगौठानकालाभ</w:t>
      </w:r>
    </w:p>
    <w:p w:rsidR="00F60182" w:rsidRPr="00B87843" w:rsidRDefault="00F60182" w:rsidP="00F60182">
      <w:pPr>
        <w:widowControl/>
        <w:numPr>
          <w:ilvl w:val="0"/>
          <w:numId w:val="20"/>
        </w:numPr>
        <w:shd w:val="clear" w:color="auto" w:fill="FFFFFF"/>
        <w:spacing w:after="120"/>
        <w:ind w:left="360"/>
        <w:jc w:val="both"/>
        <w:rPr>
          <w:rFonts w:ascii="Open Sans" w:hAnsi="Open Sans" w:cs="Open Sans"/>
          <w:color w:val="000000"/>
          <w:sz w:val="24"/>
          <w:szCs w:val="24"/>
        </w:rPr>
      </w:pPr>
      <w:r w:rsidRPr="00B87843">
        <w:rPr>
          <w:rFonts w:ascii="Open Sans" w:hAnsi="Open Sans" w:cs="Mangal"/>
          <w:color w:val="000000"/>
          <w:sz w:val="24"/>
          <w:szCs w:val="24"/>
          <w:cs/>
        </w:rPr>
        <w:t>प्रत्‍येक गांव में बनने वाले गौठान में ग्रमीणों के पालतू पशुओं के साथ साथ आवारा पशुओं को गौठानों में लाया जाएगा। दिन के समय अधिकांश पशु गौठानों में ही रहेंगें</w:t>
      </w:r>
      <w:r w:rsidRPr="00B87843">
        <w:rPr>
          <w:rFonts w:ascii="Open Sans" w:hAnsi="Open Sans" w:cs="Open Sans"/>
          <w:color w:val="000000"/>
          <w:sz w:val="24"/>
          <w:szCs w:val="24"/>
        </w:rPr>
        <w:t xml:space="preserve">, </w:t>
      </w:r>
      <w:r w:rsidRPr="00B87843">
        <w:rPr>
          <w:rFonts w:ascii="Open Sans" w:hAnsi="Open Sans" w:cs="Mangal"/>
          <w:color w:val="000000"/>
          <w:sz w:val="24"/>
          <w:szCs w:val="24"/>
          <w:cs/>
        </w:rPr>
        <w:t>जिससे पशुओं के द्धारा खेतों में फसल चरने की समस्‍या से किसानों को छुटकारा मिल जाएगा।</w:t>
      </w:r>
    </w:p>
    <w:p w:rsidR="00F60182" w:rsidRPr="00B87843" w:rsidRDefault="00F60182" w:rsidP="00F60182">
      <w:pPr>
        <w:widowControl/>
        <w:numPr>
          <w:ilvl w:val="0"/>
          <w:numId w:val="20"/>
        </w:numPr>
        <w:shd w:val="clear" w:color="auto" w:fill="FFFFFF"/>
        <w:spacing w:after="120"/>
        <w:ind w:left="360"/>
        <w:jc w:val="both"/>
        <w:rPr>
          <w:rFonts w:ascii="Open Sans" w:hAnsi="Open Sans" w:cs="Open Sans"/>
          <w:color w:val="000000"/>
          <w:sz w:val="24"/>
          <w:szCs w:val="24"/>
        </w:rPr>
      </w:pPr>
      <w:r w:rsidRPr="00B87843">
        <w:rPr>
          <w:rFonts w:ascii="Open Sans" w:hAnsi="Open Sans" w:cs="Mangal"/>
          <w:color w:val="000000"/>
          <w:sz w:val="24"/>
          <w:szCs w:val="24"/>
          <w:cs/>
        </w:rPr>
        <w:t>गौठानों में कृत्रिम गर्भाधान के जरिये अच्‍छीनस्‍ल के सांढ़ों का सीमेनउपलब्‍ध कराया जाएगा। जिससे पशुओं की नस्‍ल में सुधार होगा तथा दुधारू पशुओं की संख्‍या बढ़ेगी।</w:t>
      </w:r>
    </w:p>
    <w:p w:rsidR="00F60182" w:rsidRPr="00B87843" w:rsidRDefault="00F60182" w:rsidP="00F60182">
      <w:pPr>
        <w:widowControl/>
        <w:numPr>
          <w:ilvl w:val="0"/>
          <w:numId w:val="20"/>
        </w:numPr>
        <w:shd w:val="clear" w:color="auto" w:fill="FFFFFF"/>
        <w:spacing w:after="120"/>
        <w:ind w:left="360"/>
        <w:jc w:val="both"/>
        <w:rPr>
          <w:rFonts w:ascii="Open Sans" w:hAnsi="Open Sans" w:cs="Open Sans"/>
          <w:color w:val="000000"/>
          <w:sz w:val="24"/>
          <w:szCs w:val="24"/>
        </w:rPr>
      </w:pPr>
      <w:r w:rsidRPr="00B87843">
        <w:rPr>
          <w:rFonts w:ascii="Open Sans" w:hAnsi="Open Sans" w:cs="Mangal"/>
          <w:color w:val="000000"/>
          <w:sz w:val="24"/>
          <w:szCs w:val="24"/>
          <w:cs/>
        </w:rPr>
        <w:lastRenderedPageBreak/>
        <w:t>गौठानों में अधिक मात्रा में कम्‍पोस्‍ट खाद का निर्मांण होगा। जिससे प्राकृतिक खाद की उपलब्‍धता बढ़ेगी त‍था भूमि की उर्वरक क्षमता में भी बढ़ोत्‍तरी दर्ज की जा सकेगी।</w:t>
      </w:r>
    </w:p>
    <w:p w:rsidR="00F60182" w:rsidRPr="00B87843" w:rsidRDefault="00F60182" w:rsidP="00F60182">
      <w:pPr>
        <w:widowControl/>
        <w:numPr>
          <w:ilvl w:val="0"/>
          <w:numId w:val="20"/>
        </w:numPr>
        <w:shd w:val="clear" w:color="auto" w:fill="FFFFFF"/>
        <w:spacing w:after="120"/>
        <w:ind w:left="360"/>
        <w:jc w:val="both"/>
        <w:rPr>
          <w:rFonts w:ascii="Open Sans" w:hAnsi="Open Sans" w:cs="Open Sans"/>
          <w:color w:val="000000"/>
          <w:sz w:val="24"/>
          <w:szCs w:val="24"/>
        </w:rPr>
      </w:pPr>
      <w:r w:rsidRPr="00B87843">
        <w:rPr>
          <w:rFonts w:ascii="Open Sans" w:hAnsi="Open Sans" w:cs="Mangal"/>
          <w:color w:val="000000"/>
          <w:sz w:val="24"/>
          <w:szCs w:val="24"/>
          <w:cs/>
        </w:rPr>
        <w:t>गौठानों में फल दार वृक्ष लगाये जाने से ग्रामीण बाजार मे फलों की उपलब्‍धतापर्याप्‍त मात्रा में रहेगी।</w:t>
      </w:r>
      <w:bookmarkStart w:id="3" w:name="_Hlk128429064"/>
    </w:p>
    <w:bookmarkEnd w:id="3"/>
    <w:p w:rsidR="00F60182" w:rsidRPr="00B87843" w:rsidRDefault="00F60182" w:rsidP="00F60182">
      <w:pPr>
        <w:shd w:val="clear" w:color="auto" w:fill="FFFFFF"/>
        <w:spacing w:before="240"/>
        <w:jc w:val="both"/>
        <w:rPr>
          <w:rFonts w:ascii="Open Sans" w:hAnsi="Open Sans" w:cs="Mangal"/>
          <w:b/>
          <w:bCs/>
          <w:color w:val="000000"/>
          <w:sz w:val="24"/>
          <w:szCs w:val="24"/>
        </w:rPr>
      </w:pPr>
      <w:r w:rsidRPr="00B87843">
        <w:rPr>
          <w:rFonts w:ascii="Open Sans" w:hAnsi="Open Sans" w:cs="Mangal"/>
          <w:b/>
          <w:bCs/>
          <w:color w:val="000000"/>
          <w:sz w:val="24"/>
          <w:szCs w:val="24"/>
          <w:cs/>
        </w:rPr>
        <w:t xml:space="preserve">नरवागुरूवाघुरूवाबाड़ी योजना के तहत वर्मीकम्‍पोस्‍ट खाद </w:t>
      </w:r>
      <w:r w:rsidRPr="00B87843">
        <w:rPr>
          <w:rFonts w:ascii="Open Sans" w:hAnsi="Open Sans" w:cs="Mangal" w:hint="cs"/>
          <w:b/>
          <w:bCs/>
          <w:color w:val="000000"/>
          <w:sz w:val="24"/>
          <w:szCs w:val="24"/>
          <w:cs/>
        </w:rPr>
        <w:t>:</w:t>
      </w:r>
    </w:p>
    <w:p w:rsidR="00F60182" w:rsidRDefault="00F60182" w:rsidP="00F60182">
      <w:pPr>
        <w:shd w:val="clear" w:color="auto" w:fill="FFFFFF"/>
        <w:jc w:val="both"/>
        <w:rPr>
          <w:rFonts w:ascii="Open Sans" w:hAnsi="Open Sans" w:cs="Mangal"/>
          <w:color w:val="000000"/>
          <w:sz w:val="24"/>
          <w:szCs w:val="24"/>
        </w:rPr>
      </w:pPr>
      <w:r w:rsidRPr="00B87843">
        <w:rPr>
          <w:rFonts w:ascii="Open Sans" w:hAnsi="Open Sans" w:cs="Mangal"/>
          <w:color w:val="000000"/>
          <w:sz w:val="24"/>
          <w:szCs w:val="24"/>
          <w:cs/>
        </w:rPr>
        <w:t xml:space="preserve">प्रत्‍येक ग्राम में नरवा गुरूवा घुरूवा बाड़ी योजना के तहत </w:t>
      </w:r>
      <w:r w:rsidRPr="00B87843">
        <w:rPr>
          <w:rFonts w:ascii="Open Sans" w:hAnsi="Open Sans" w:cs="Open Sans"/>
          <w:color w:val="000000"/>
          <w:sz w:val="24"/>
          <w:szCs w:val="24"/>
        </w:rPr>
        <w:t>10-20</w:t>
      </w:r>
      <w:r w:rsidRPr="00B87843">
        <w:rPr>
          <w:rFonts w:ascii="Open Sans" w:hAnsi="Open Sans" w:cs="Mangal"/>
          <w:color w:val="000000"/>
          <w:sz w:val="24"/>
          <w:szCs w:val="24"/>
          <w:cs/>
        </w:rPr>
        <w:t xml:space="preserve"> लोगों को रोजगार दिया जाएगा। गौठानों में वर्मीकम्‍पोस्‍ट खाद के उत्‍पादन के लिये वर्मीकिट प्रदान की जाएगी। जिसके जरिये वहां वर्मीकम्‍पोस्‍ट खाद बनाई जा सकेगी।</w:t>
      </w:r>
      <w:bookmarkStart w:id="4" w:name="_Hlk128429017"/>
    </w:p>
    <w:p w:rsidR="00F60182" w:rsidRPr="00B87843" w:rsidRDefault="00F60182" w:rsidP="00F60182">
      <w:pPr>
        <w:shd w:val="clear" w:color="auto" w:fill="FFFFFF"/>
        <w:jc w:val="both"/>
        <w:rPr>
          <w:rFonts w:ascii="Open Sans" w:hAnsi="Open Sans" w:cs="Open Sans"/>
          <w:color w:val="000000"/>
          <w:sz w:val="24"/>
          <w:szCs w:val="24"/>
        </w:rPr>
      </w:pPr>
    </w:p>
    <w:bookmarkEnd w:id="4"/>
    <w:p w:rsidR="00F60182" w:rsidRPr="00B87843" w:rsidRDefault="00F60182" w:rsidP="00F60182">
      <w:pPr>
        <w:shd w:val="clear" w:color="auto" w:fill="FFFFFF"/>
        <w:jc w:val="both"/>
        <w:rPr>
          <w:rFonts w:ascii="Open Sans" w:hAnsi="Open Sans" w:cs="Mangal"/>
          <w:b/>
          <w:bCs/>
          <w:color w:val="000000"/>
          <w:sz w:val="24"/>
          <w:szCs w:val="24"/>
        </w:rPr>
      </w:pPr>
      <w:r w:rsidRPr="00B87843">
        <w:rPr>
          <w:rFonts w:ascii="Mangal" w:hAnsi="Mangal" w:cs="Mangal" w:hint="cs"/>
          <w:b/>
          <w:bCs/>
          <w:color w:val="000000"/>
          <w:sz w:val="24"/>
          <w:szCs w:val="24"/>
          <w:cs/>
        </w:rPr>
        <w:t>नरवागरवाघरवाबाड़ी</w:t>
      </w:r>
      <w:r w:rsidRPr="00B87843">
        <w:rPr>
          <w:rFonts w:ascii="Open Sans" w:hAnsi="Open Sans" w:cs="Mangal"/>
          <w:b/>
          <w:bCs/>
          <w:color w:val="000000"/>
          <w:sz w:val="24"/>
          <w:szCs w:val="24"/>
          <w:cs/>
        </w:rPr>
        <w:t>के तहत पेड़ लगाने तथा उनके संरक्षण पर मिलेगा पैसा</w:t>
      </w:r>
    </w:p>
    <w:p w:rsidR="00F60182" w:rsidRDefault="00F60182" w:rsidP="00F60182">
      <w:pPr>
        <w:shd w:val="clear" w:color="auto" w:fill="FFFFFF"/>
        <w:jc w:val="both"/>
        <w:rPr>
          <w:rFonts w:ascii="Open Sans" w:hAnsi="Open Sans" w:cs="Mangal"/>
          <w:color w:val="000000"/>
          <w:sz w:val="24"/>
          <w:szCs w:val="24"/>
        </w:rPr>
      </w:pPr>
      <w:r w:rsidRPr="00B87843">
        <w:rPr>
          <w:rFonts w:ascii="Open Sans" w:hAnsi="Open Sans" w:cs="Mangal"/>
          <w:color w:val="000000"/>
          <w:sz w:val="24"/>
          <w:szCs w:val="24"/>
          <w:cs/>
        </w:rPr>
        <w:t>जो लोग इस योजना के तहत रोजगार पायेंगें</w:t>
      </w:r>
      <w:r w:rsidRPr="00B87843">
        <w:rPr>
          <w:rFonts w:ascii="Open Sans" w:hAnsi="Open Sans" w:cs="Open Sans"/>
          <w:color w:val="000000"/>
          <w:sz w:val="24"/>
          <w:szCs w:val="24"/>
        </w:rPr>
        <w:t xml:space="preserve">, </w:t>
      </w:r>
      <w:r w:rsidRPr="00B87843">
        <w:rPr>
          <w:rFonts w:ascii="Open Sans" w:hAnsi="Open Sans" w:cs="Mangal"/>
          <w:color w:val="000000"/>
          <w:sz w:val="24"/>
          <w:szCs w:val="24"/>
          <w:cs/>
        </w:rPr>
        <w:t>उन्‍हें पेड़ लगाने तथा उनकोंसरंक्षित रखने के एवज में कुछ पैसा सरकार की ओर से दिया जाएगा। जिससे ग्रामीणों की आर्थिक स्थिति में भी सुधार देखने को मिलेगा।</w:t>
      </w:r>
    </w:p>
    <w:p w:rsidR="00F60182" w:rsidRPr="00B87843" w:rsidRDefault="00F60182" w:rsidP="00F60182">
      <w:pPr>
        <w:shd w:val="clear" w:color="auto" w:fill="FFFFFF"/>
        <w:jc w:val="both"/>
        <w:rPr>
          <w:rFonts w:ascii="Open Sans" w:hAnsi="Open Sans" w:cs="Open Sans"/>
          <w:color w:val="000000"/>
          <w:sz w:val="24"/>
          <w:szCs w:val="24"/>
        </w:rPr>
      </w:pPr>
    </w:p>
    <w:p w:rsidR="00F60182" w:rsidRPr="00B87843" w:rsidRDefault="00F60182" w:rsidP="00F60182">
      <w:pPr>
        <w:shd w:val="clear" w:color="auto" w:fill="FFFFFF"/>
        <w:jc w:val="both"/>
        <w:rPr>
          <w:rFonts w:ascii="Open Sans" w:hAnsi="Open Sans" w:cs="Open Sans"/>
          <w:b/>
          <w:bCs/>
          <w:color w:val="000000"/>
          <w:sz w:val="24"/>
          <w:szCs w:val="24"/>
        </w:rPr>
      </w:pPr>
      <w:r w:rsidRPr="00B87843">
        <w:rPr>
          <w:rFonts w:ascii="Mangal" w:hAnsi="Mangal" w:cs="Mangal" w:hint="cs"/>
          <w:b/>
          <w:bCs/>
          <w:color w:val="000000"/>
          <w:sz w:val="24"/>
          <w:szCs w:val="24"/>
          <w:cs/>
        </w:rPr>
        <w:t>नरवागरवाघरवाबाड़ीयोजनाकी विशेषताएं</w:t>
      </w:r>
    </w:p>
    <w:p w:rsidR="00F60182" w:rsidRPr="00B87843" w:rsidRDefault="00F60182" w:rsidP="00F60182">
      <w:pPr>
        <w:widowControl/>
        <w:numPr>
          <w:ilvl w:val="0"/>
          <w:numId w:val="21"/>
        </w:numPr>
        <w:shd w:val="clear" w:color="auto" w:fill="FFFFFF"/>
        <w:spacing w:after="120"/>
        <w:ind w:left="360"/>
        <w:jc w:val="both"/>
        <w:rPr>
          <w:rFonts w:ascii="Open Sans" w:hAnsi="Open Sans" w:cs="Open Sans"/>
          <w:color w:val="000000"/>
          <w:sz w:val="24"/>
          <w:szCs w:val="24"/>
        </w:rPr>
      </w:pPr>
      <w:r w:rsidRPr="00B87843">
        <w:rPr>
          <w:rFonts w:ascii="Open Sans" w:hAnsi="Open Sans" w:cs="Mangal"/>
          <w:color w:val="000000"/>
          <w:sz w:val="24"/>
          <w:szCs w:val="24"/>
          <w:cs/>
        </w:rPr>
        <w:t>जिन गांवों में इस योजना का संचालन होगा</w:t>
      </w:r>
      <w:r w:rsidRPr="00B87843">
        <w:rPr>
          <w:rFonts w:ascii="Open Sans" w:hAnsi="Open Sans" w:cs="Open Sans"/>
          <w:color w:val="000000"/>
          <w:sz w:val="24"/>
          <w:szCs w:val="24"/>
        </w:rPr>
        <w:t xml:space="preserve">, </w:t>
      </w:r>
      <w:r w:rsidRPr="00B87843">
        <w:rPr>
          <w:rFonts w:ascii="Open Sans" w:hAnsi="Open Sans" w:cs="Mangal"/>
          <w:color w:val="000000"/>
          <w:sz w:val="24"/>
          <w:szCs w:val="24"/>
          <w:cs/>
        </w:rPr>
        <w:t>उन गांवों में दूध का उत्‍पादन बढ़ जाएगा। जिससे गांव में समृद्धि आएगी।</w:t>
      </w:r>
    </w:p>
    <w:p w:rsidR="00F60182" w:rsidRPr="00B87843" w:rsidRDefault="00F60182" w:rsidP="00F60182">
      <w:pPr>
        <w:widowControl/>
        <w:numPr>
          <w:ilvl w:val="0"/>
          <w:numId w:val="21"/>
        </w:numPr>
        <w:shd w:val="clear" w:color="auto" w:fill="FFFFFF"/>
        <w:spacing w:after="120"/>
        <w:ind w:left="360"/>
        <w:jc w:val="both"/>
        <w:rPr>
          <w:rFonts w:ascii="Open Sans" w:hAnsi="Open Sans" w:cs="Open Sans"/>
          <w:color w:val="000000"/>
          <w:sz w:val="24"/>
          <w:szCs w:val="24"/>
        </w:rPr>
      </w:pPr>
      <w:r w:rsidRPr="00B87843">
        <w:rPr>
          <w:rFonts w:ascii="Open Sans" w:hAnsi="Open Sans" w:cs="Mangal"/>
          <w:color w:val="000000"/>
          <w:sz w:val="24"/>
          <w:szCs w:val="24"/>
          <w:cs/>
        </w:rPr>
        <w:t xml:space="preserve">गौठान के अतिरिक्‍तचारागाहों के लिये गौठान के नजदीक ही </w:t>
      </w:r>
      <w:r w:rsidRPr="00B87843">
        <w:rPr>
          <w:rFonts w:ascii="Open Sans" w:hAnsi="Open Sans" w:cs="Open Sans"/>
          <w:color w:val="000000"/>
          <w:sz w:val="24"/>
          <w:szCs w:val="24"/>
        </w:rPr>
        <w:t>5</w:t>
      </w:r>
      <w:r w:rsidRPr="00B87843">
        <w:rPr>
          <w:rFonts w:ascii="Open Sans" w:hAnsi="Open Sans" w:cs="Mangal"/>
          <w:color w:val="000000"/>
          <w:sz w:val="24"/>
          <w:szCs w:val="24"/>
          <w:cs/>
        </w:rPr>
        <w:t xml:space="preserve"> से </w:t>
      </w:r>
      <w:r w:rsidRPr="00B87843">
        <w:rPr>
          <w:rFonts w:ascii="Open Sans" w:hAnsi="Open Sans" w:cs="Open Sans"/>
          <w:color w:val="000000"/>
          <w:sz w:val="24"/>
          <w:szCs w:val="24"/>
        </w:rPr>
        <w:t>10</w:t>
      </w:r>
      <w:r w:rsidRPr="00B87843">
        <w:rPr>
          <w:rFonts w:ascii="Open Sans" w:hAnsi="Open Sans" w:cs="Mangal"/>
          <w:color w:val="000000"/>
          <w:sz w:val="24"/>
          <w:szCs w:val="24"/>
          <w:cs/>
        </w:rPr>
        <w:t xml:space="preserve"> एकड़ भूमि आ‍रक्षित कर ली जाएगी। जिससे पशुओं को सरकारी सहायता से बनने वाले विशाल चारागाह चरने के लिये मिल सकेंगें।</w:t>
      </w:r>
    </w:p>
    <w:p w:rsidR="00F60182" w:rsidRPr="00B87843" w:rsidRDefault="00F60182" w:rsidP="00F60182">
      <w:pPr>
        <w:widowControl/>
        <w:numPr>
          <w:ilvl w:val="0"/>
          <w:numId w:val="21"/>
        </w:numPr>
        <w:shd w:val="clear" w:color="auto" w:fill="FFFFFF"/>
        <w:spacing w:after="120"/>
        <w:ind w:left="360"/>
        <w:jc w:val="both"/>
        <w:rPr>
          <w:rFonts w:ascii="Open Sans" w:hAnsi="Open Sans" w:cs="Open Sans"/>
          <w:color w:val="000000"/>
          <w:sz w:val="24"/>
          <w:szCs w:val="24"/>
        </w:rPr>
      </w:pPr>
      <w:r w:rsidRPr="00B87843">
        <w:rPr>
          <w:rFonts w:ascii="Open Sans" w:hAnsi="Open Sans" w:cs="Mangal"/>
          <w:color w:val="000000"/>
          <w:sz w:val="24"/>
          <w:szCs w:val="24"/>
          <w:cs/>
        </w:rPr>
        <w:t>आवारा पशुओं को शरणस्‍थली मिल सकेगी। अभी पशु विशेष कर गायें तथा सांढ़ एक गंभीर समस्‍या बन चुके हैं। यह खेतों में लगी फसल को चरने के साथ साथ रौंद डालते हैं तथा ग्रामीणों पर हमला कर गंभीर रूप से घायल भी कर देते हैं। लेकिन गौठानों में रखे जाने से पशुओं को आश्रय मिलेगा तथा भोजन पानी भी पर्याप्‍त मात्रा में मिलता रहेगा।</w:t>
      </w:r>
    </w:p>
    <w:p w:rsidR="00E65D9D" w:rsidRPr="00F60182" w:rsidRDefault="00E65D9D" w:rsidP="00F60182">
      <w:pPr>
        <w:rPr>
          <w:szCs w:val="24"/>
        </w:rPr>
      </w:pPr>
    </w:p>
    <w:sectPr w:rsidR="00E65D9D" w:rsidRPr="00F60182" w:rsidSect="00F60182">
      <w:headerReference w:type="default" r:id="rId8"/>
      <w:footerReference w:type="default" r:id="rId9"/>
      <w:pgSz w:w="11910" w:h="16840"/>
      <w:pgMar w:top="1580" w:right="1200" w:bottom="1180" w:left="1060" w:header="284" w:footer="998" w:gutter="0"/>
      <w:pgNumType w:start="138"/>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4F8B" w:rsidRDefault="00F44F8B" w:rsidP="0041386B">
      <w:r>
        <w:separator/>
      </w:r>
    </w:p>
  </w:endnote>
  <w:endnote w:type="continuationSeparator" w:id="1">
    <w:p w:rsidR="00F44F8B" w:rsidRDefault="00F44F8B" w:rsidP="0041386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Noto Sans Symbols">
    <w:altName w:val="Times New Roman"/>
    <w:charset w:val="00"/>
    <w:family w:val="auto"/>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Open Sans">
    <w:altName w:val="Segoe UI"/>
    <w:charset w:val="00"/>
    <w:family w:val="swiss"/>
    <w:pitch w:val="variable"/>
    <w:sig w:usb0="E00002EF" w:usb1="4000205B" w:usb2="00000028"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18" w:space="0" w:color="808080" w:themeColor="background1" w:themeShade="80"/>
        <w:insideV w:val="single" w:sz="18" w:space="0" w:color="808080" w:themeColor="background1" w:themeShade="80"/>
      </w:tblBorders>
      <w:tblLook w:val="04A0"/>
    </w:tblPr>
    <w:tblGrid>
      <w:gridCol w:w="1023"/>
      <w:gridCol w:w="8843"/>
    </w:tblGrid>
    <w:tr w:rsidR="00304459" w:rsidTr="00812034">
      <w:tc>
        <w:tcPr>
          <w:tcW w:w="918" w:type="dxa"/>
        </w:tcPr>
        <w:p w:rsidR="00304459" w:rsidRDefault="00266D81" w:rsidP="00812034">
          <w:pPr>
            <w:pStyle w:val="Footer"/>
            <w:jc w:val="right"/>
            <w:rPr>
              <w:b/>
              <w:color w:val="4F81BD" w:themeColor="accent1"/>
              <w:sz w:val="32"/>
              <w:szCs w:val="32"/>
            </w:rPr>
          </w:pPr>
          <w:fldSimple w:instr=" PAGE   \* MERGEFORMAT ">
            <w:r w:rsidR="00F60182" w:rsidRPr="00F60182">
              <w:rPr>
                <w:b/>
                <w:noProof/>
                <w:color w:val="4F81BD" w:themeColor="accent1"/>
                <w:sz w:val="32"/>
                <w:szCs w:val="32"/>
              </w:rPr>
              <w:t>138</w:t>
            </w:r>
          </w:fldSimple>
        </w:p>
      </w:tc>
      <w:tc>
        <w:tcPr>
          <w:tcW w:w="7938" w:type="dxa"/>
        </w:tcPr>
        <w:p w:rsidR="00304459" w:rsidRDefault="00304459" w:rsidP="00812034">
          <w:pPr>
            <w:pStyle w:val="Footer"/>
            <w:pBdr>
              <w:top w:val="single" w:sz="4" w:space="1" w:color="auto"/>
            </w:pBdr>
            <w:jc w:val="right"/>
            <w:rPr>
              <w:i/>
            </w:rPr>
          </w:pPr>
          <w:r>
            <w:rPr>
              <w:i/>
            </w:rPr>
            <w:t>International Journal of Research in Social Sciences</w:t>
          </w:r>
        </w:p>
        <w:p w:rsidR="00304459" w:rsidRPr="00E34A71" w:rsidRDefault="00266D81" w:rsidP="00812034">
          <w:pPr>
            <w:pStyle w:val="Footer"/>
            <w:pBdr>
              <w:top w:val="single" w:sz="4" w:space="1" w:color="auto"/>
            </w:pBdr>
            <w:jc w:val="right"/>
            <w:rPr>
              <w:i/>
            </w:rPr>
          </w:pPr>
          <w:hyperlink r:id="rId1" w:history="1">
            <w:r w:rsidR="00304459" w:rsidRPr="0060127A">
              <w:rPr>
                <w:rStyle w:val="Hyperlink"/>
              </w:rPr>
              <w:t>http://www.ijmra.us</w:t>
            </w:r>
          </w:hyperlink>
          <w:r w:rsidR="00304459">
            <w:t>, Email: editorijmie@gmail.com</w:t>
          </w:r>
        </w:p>
      </w:tc>
    </w:tr>
  </w:tbl>
  <w:p w:rsidR="00304459" w:rsidRPr="00E34A71" w:rsidRDefault="00304459" w:rsidP="00304459">
    <w:pPr>
      <w:pStyle w:val="Footer"/>
      <w:rPr>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4F8B" w:rsidRDefault="00F44F8B" w:rsidP="0041386B">
      <w:r>
        <w:separator/>
      </w:r>
    </w:p>
  </w:footnote>
  <w:footnote w:type="continuationSeparator" w:id="1">
    <w:p w:rsidR="00F44F8B" w:rsidRDefault="00F44F8B" w:rsidP="0041386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4459" w:rsidRPr="00E05BED" w:rsidRDefault="00304459" w:rsidP="00304459">
    <w:pPr>
      <w:pStyle w:val="Heading3"/>
      <w:spacing w:before="0" w:after="0"/>
      <w:rPr>
        <w:color w:val="000000"/>
        <w:sz w:val="20"/>
        <w:szCs w:val="20"/>
      </w:rPr>
    </w:pPr>
    <w:r w:rsidRPr="00E05BED">
      <w:rPr>
        <w:color w:val="0000FF"/>
        <w:sz w:val="20"/>
        <w:szCs w:val="20"/>
      </w:rPr>
      <w:t>Internatio</w:t>
    </w:r>
    <w:r>
      <w:rPr>
        <w:color w:val="0000FF"/>
        <w:sz w:val="20"/>
        <w:szCs w:val="20"/>
      </w:rPr>
      <w:t>nal Journal of Research in Social Sciences</w:t>
    </w:r>
  </w:p>
  <w:p w:rsidR="00304459" w:rsidRPr="003D5B84" w:rsidRDefault="00304459" w:rsidP="00304459">
    <w:pPr>
      <w:pStyle w:val="Header"/>
      <w:ind w:right="45"/>
    </w:pPr>
    <w:r w:rsidRPr="003D5B84">
      <w:t>Vol.</w:t>
    </w:r>
    <w:r>
      <w:t xml:space="preserve"> 12 Issue 10</w:t>
    </w:r>
    <w:r w:rsidRPr="003D5B84">
      <w:t xml:space="preserve">, </w:t>
    </w:r>
    <w:r>
      <w:t xml:space="preserve">October </w:t>
    </w:r>
    <w:r w:rsidRPr="003D5B84">
      <w:t>20</w:t>
    </w:r>
    <w:r>
      <w:t>22</w:t>
    </w:r>
    <w:r w:rsidRPr="003D5B84">
      <w:t xml:space="preserve">, </w:t>
    </w:r>
  </w:p>
  <w:p w:rsidR="00304459" w:rsidRDefault="00304459" w:rsidP="00304459">
    <w:pPr>
      <w:pStyle w:val="Header"/>
      <w:tabs>
        <w:tab w:val="left" w:pos="7938"/>
        <w:tab w:val="right" w:pos="8789"/>
      </w:tabs>
    </w:pPr>
    <w:r w:rsidRPr="00CE27B3">
      <w:t xml:space="preserve">ISSN: </w:t>
    </w:r>
    <w:r>
      <w:t>2249-2496</w:t>
    </w:r>
    <w:r w:rsidRPr="00CE27B3">
      <w:t xml:space="preserve"> Impact Factor: </w:t>
    </w:r>
    <w:r>
      <w:t>7.081</w:t>
    </w:r>
  </w:p>
  <w:p w:rsidR="00304459" w:rsidRPr="00091372" w:rsidRDefault="00304459" w:rsidP="00304459">
    <w:pPr>
      <w:pStyle w:val="Header"/>
      <w:tabs>
        <w:tab w:val="left" w:pos="7938"/>
        <w:tab w:val="right" w:pos="8789"/>
      </w:tabs>
      <w:jc w:val="both"/>
      <w:rPr>
        <w:rStyle w:val="PageNumber"/>
        <w:sz w:val="18"/>
        <w:szCs w:val="18"/>
      </w:rPr>
    </w:pPr>
    <w:r w:rsidRPr="00ED2C11">
      <w:t xml:space="preserve">Journal Homepage: </w:t>
    </w:r>
    <w:hyperlink r:id="rId1" w:history="1">
      <w:r w:rsidRPr="0060127A">
        <w:rPr>
          <w:rStyle w:val="Hyperlink"/>
        </w:rPr>
        <w:t>http://www.ijmra.us</w:t>
      </w:r>
    </w:hyperlink>
    <w:r>
      <w:t>, Email: editorijmie@gmail.com</w:t>
    </w:r>
    <w:r w:rsidRPr="00091372">
      <w:rPr>
        <w:sz w:val="18"/>
        <w:szCs w:val="18"/>
      </w:rPr>
      <w:tab/>
    </w:r>
    <w:r>
      <w:rPr>
        <w:sz w:val="18"/>
        <w:szCs w:val="18"/>
      </w:rPr>
      <w:t xml:space="preserve">                                     </w:t>
    </w:r>
    <w:r w:rsidRPr="00091372">
      <w:rPr>
        <w:sz w:val="16"/>
        <w:szCs w:val="16"/>
      </w:rPr>
      <w:t>Double-Blind Peer Reviewed Refer</w:t>
    </w:r>
    <w:r>
      <w:rPr>
        <w:sz w:val="16"/>
        <w:szCs w:val="16"/>
      </w:rPr>
      <w:t xml:space="preserve">eed Open Access International </w:t>
    </w:r>
    <w:r w:rsidRPr="00091372">
      <w:rPr>
        <w:sz w:val="16"/>
        <w:szCs w:val="16"/>
      </w:rPr>
      <w:t xml:space="preserve">Journal - Included in the International Serial Directories Indexed &amp; Listed at: Ulrich's Periodicals </w:t>
    </w:r>
    <w:r>
      <w:rPr>
        <w:sz w:val="16"/>
        <w:szCs w:val="16"/>
      </w:rPr>
      <w:t>Directory ©, U.S.A., Open J-Gat</w:t>
    </w:r>
    <w:r w:rsidRPr="00091372">
      <w:rPr>
        <w:sz w:val="16"/>
        <w:szCs w:val="16"/>
      </w:rPr>
      <w:t>e as well as in Cabell’s Directories of Publishing Opportunities, U.S.A</w:t>
    </w:r>
  </w:p>
  <w:p w:rsidR="00304459" w:rsidRPr="003D5B84" w:rsidRDefault="00266D81" w:rsidP="00304459">
    <w:pPr>
      <w:pStyle w:val="Header"/>
      <w:ind w:right="45"/>
      <w:jc w:val="right"/>
      <w:rPr>
        <w:rStyle w:val="PageNumber"/>
      </w:rPr>
    </w:pPr>
    <w:r w:rsidRPr="00266D81">
      <w:rPr>
        <w:noProof/>
        <w:lang w:eastAsia="en-US" w:bidi="ar-SA"/>
      </w:rPr>
      <w:pict>
        <v:shapetype id="_x0000_t32" coordsize="21600,21600" o:spt="32" o:oned="t" path="m,l21600,21600e" filled="f">
          <v:path arrowok="t" fillok="f" o:connecttype="none"/>
          <o:lock v:ext="edit" shapetype="t"/>
        </v:shapetype>
        <v:shape id="_x0000_s1027" type="#_x0000_t32" style="position:absolute;left:0;text-align:left;margin-left:.35pt;margin-top:5.85pt;width:441.1pt;height:0;z-index:251660288" o:connectortype="straight" strokecolor="#e36c0a [2409]" strokeweight="2pt"/>
      </w:pict>
    </w:r>
    <w:r w:rsidR="00304459" w:rsidRPr="003D5B84">
      <w:rPr>
        <w:rStyle w:val="PageNumber"/>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625558E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6"/>
    <w:multiLevelType w:val="hybridMultilevel"/>
    <w:tmpl w:val="2EB141F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68A1562"/>
    <w:multiLevelType w:val="multilevel"/>
    <w:tmpl w:val="0EBC9108"/>
    <w:lvl w:ilvl="0">
      <w:start w:val="1"/>
      <w:numFmt w:val="decimal"/>
      <w:lvlText w:val="[%1]"/>
      <w:lvlJc w:val="left"/>
      <w:pPr>
        <w:ind w:left="380" w:hanging="360"/>
      </w:pPr>
      <w:rPr>
        <w:rFonts w:ascii="Times New Roman" w:eastAsia="Times New Roman" w:hAnsi="Times New Roman" w:cs="Times New Roman"/>
        <w:sz w:val="24"/>
        <w:szCs w:val="24"/>
      </w:rPr>
    </w:lvl>
    <w:lvl w:ilvl="1">
      <w:numFmt w:val="bullet"/>
      <w:lvlText w:val="•"/>
      <w:lvlJc w:val="left"/>
      <w:pPr>
        <w:ind w:left="1306" w:hanging="360"/>
      </w:pPr>
    </w:lvl>
    <w:lvl w:ilvl="2">
      <w:numFmt w:val="bullet"/>
      <w:lvlText w:val="•"/>
      <w:lvlJc w:val="left"/>
      <w:pPr>
        <w:ind w:left="2232" w:hanging="360"/>
      </w:pPr>
    </w:lvl>
    <w:lvl w:ilvl="3">
      <w:numFmt w:val="bullet"/>
      <w:lvlText w:val="•"/>
      <w:lvlJc w:val="left"/>
      <w:pPr>
        <w:ind w:left="3159" w:hanging="360"/>
      </w:pPr>
    </w:lvl>
    <w:lvl w:ilvl="4">
      <w:numFmt w:val="bullet"/>
      <w:lvlText w:val="•"/>
      <w:lvlJc w:val="left"/>
      <w:pPr>
        <w:ind w:left="4085" w:hanging="360"/>
      </w:pPr>
    </w:lvl>
    <w:lvl w:ilvl="5">
      <w:numFmt w:val="bullet"/>
      <w:lvlText w:val="•"/>
      <w:lvlJc w:val="left"/>
      <w:pPr>
        <w:ind w:left="5012" w:hanging="360"/>
      </w:pPr>
    </w:lvl>
    <w:lvl w:ilvl="6">
      <w:numFmt w:val="bullet"/>
      <w:lvlText w:val="•"/>
      <w:lvlJc w:val="left"/>
      <w:pPr>
        <w:ind w:left="5938" w:hanging="360"/>
      </w:pPr>
    </w:lvl>
    <w:lvl w:ilvl="7">
      <w:numFmt w:val="bullet"/>
      <w:lvlText w:val="•"/>
      <w:lvlJc w:val="left"/>
      <w:pPr>
        <w:ind w:left="6864" w:hanging="360"/>
      </w:pPr>
    </w:lvl>
    <w:lvl w:ilvl="8">
      <w:numFmt w:val="bullet"/>
      <w:lvlText w:val="•"/>
      <w:lvlJc w:val="left"/>
      <w:pPr>
        <w:ind w:left="7791" w:hanging="360"/>
      </w:pPr>
    </w:lvl>
  </w:abstractNum>
  <w:abstractNum w:abstractNumId="3">
    <w:nsid w:val="0A38323C"/>
    <w:multiLevelType w:val="multilevel"/>
    <w:tmpl w:val="EB0CBCE8"/>
    <w:lvl w:ilvl="0">
      <w:start w:val="1"/>
      <w:numFmt w:val="lowerLetter"/>
      <w:lvlText w:val="%1."/>
      <w:lvlJc w:val="left"/>
      <w:pPr>
        <w:ind w:left="610" w:hanging="231"/>
      </w:pPr>
    </w:lvl>
    <w:lvl w:ilvl="1">
      <w:numFmt w:val="bullet"/>
      <w:lvlText w:val="•"/>
      <w:lvlJc w:val="left"/>
      <w:pPr>
        <w:ind w:left="2090" w:hanging="721"/>
      </w:pPr>
      <w:rPr>
        <w:rFonts w:ascii="Times New Roman" w:eastAsia="Times New Roman" w:hAnsi="Times New Roman" w:cs="Times New Roman"/>
        <w:sz w:val="24"/>
        <w:szCs w:val="24"/>
      </w:rPr>
    </w:lvl>
    <w:lvl w:ilvl="2">
      <w:numFmt w:val="bullet"/>
      <w:lvlText w:val="•"/>
      <w:lvlJc w:val="left"/>
      <w:pPr>
        <w:ind w:left="2541" w:hanging="721"/>
      </w:pPr>
      <w:rPr>
        <w:rFonts w:ascii="Times New Roman" w:eastAsia="Times New Roman" w:hAnsi="Times New Roman" w:cs="Times New Roman"/>
        <w:sz w:val="24"/>
        <w:szCs w:val="24"/>
      </w:rPr>
    </w:lvl>
    <w:lvl w:ilvl="3">
      <w:numFmt w:val="bullet"/>
      <w:lvlText w:val="•"/>
      <w:lvlJc w:val="left"/>
      <w:pPr>
        <w:ind w:left="3428" w:hanging="720"/>
      </w:pPr>
    </w:lvl>
    <w:lvl w:ilvl="4">
      <w:numFmt w:val="bullet"/>
      <w:lvlText w:val="•"/>
      <w:lvlJc w:val="left"/>
      <w:pPr>
        <w:ind w:left="4316" w:hanging="721"/>
      </w:pPr>
    </w:lvl>
    <w:lvl w:ilvl="5">
      <w:numFmt w:val="bullet"/>
      <w:lvlText w:val="•"/>
      <w:lvlJc w:val="left"/>
      <w:pPr>
        <w:ind w:left="5204" w:hanging="721"/>
      </w:pPr>
    </w:lvl>
    <w:lvl w:ilvl="6">
      <w:numFmt w:val="bullet"/>
      <w:lvlText w:val="•"/>
      <w:lvlJc w:val="left"/>
      <w:pPr>
        <w:ind w:left="6092" w:hanging="721"/>
      </w:pPr>
    </w:lvl>
    <w:lvl w:ilvl="7">
      <w:numFmt w:val="bullet"/>
      <w:lvlText w:val="•"/>
      <w:lvlJc w:val="left"/>
      <w:pPr>
        <w:ind w:left="6980" w:hanging="721"/>
      </w:pPr>
    </w:lvl>
    <w:lvl w:ilvl="8">
      <w:numFmt w:val="bullet"/>
      <w:lvlText w:val="•"/>
      <w:lvlJc w:val="left"/>
      <w:pPr>
        <w:ind w:left="7868" w:hanging="721"/>
      </w:pPr>
    </w:lvl>
  </w:abstractNum>
  <w:abstractNum w:abstractNumId="4">
    <w:nsid w:val="0D273775"/>
    <w:multiLevelType w:val="multilevel"/>
    <w:tmpl w:val="7F181D2A"/>
    <w:lvl w:ilvl="0">
      <w:numFmt w:val="bullet"/>
      <w:lvlText w:val="●"/>
      <w:lvlJc w:val="left"/>
      <w:pPr>
        <w:ind w:left="1101" w:hanging="361"/>
      </w:pPr>
      <w:rPr>
        <w:rFonts w:ascii="Noto Sans Symbols" w:eastAsia="Noto Sans Symbols" w:hAnsi="Noto Sans Symbols" w:cs="Noto Sans Symbols"/>
        <w:sz w:val="24"/>
        <w:szCs w:val="24"/>
      </w:rPr>
    </w:lvl>
    <w:lvl w:ilvl="1">
      <w:numFmt w:val="bullet"/>
      <w:lvlText w:val="•"/>
      <w:lvlJc w:val="left"/>
      <w:pPr>
        <w:ind w:left="1954" w:hanging="361"/>
      </w:pPr>
    </w:lvl>
    <w:lvl w:ilvl="2">
      <w:numFmt w:val="bullet"/>
      <w:lvlText w:val="•"/>
      <w:lvlJc w:val="left"/>
      <w:pPr>
        <w:ind w:left="2808" w:hanging="361"/>
      </w:pPr>
    </w:lvl>
    <w:lvl w:ilvl="3">
      <w:numFmt w:val="bullet"/>
      <w:lvlText w:val="•"/>
      <w:lvlJc w:val="left"/>
      <w:pPr>
        <w:ind w:left="3663" w:hanging="361"/>
      </w:pPr>
    </w:lvl>
    <w:lvl w:ilvl="4">
      <w:numFmt w:val="bullet"/>
      <w:lvlText w:val="•"/>
      <w:lvlJc w:val="left"/>
      <w:pPr>
        <w:ind w:left="4517" w:hanging="361"/>
      </w:pPr>
    </w:lvl>
    <w:lvl w:ilvl="5">
      <w:numFmt w:val="bullet"/>
      <w:lvlText w:val="•"/>
      <w:lvlJc w:val="left"/>
      <w:pPr>
        <w:ind w:left="5372" w:hanging="361"/>
      </w:pPr>
    </w:lvl>
    <w:lvl w:ilvl="6">
      <w:numFmt w:val="bullet"/>
      <w:lvlText w:val="•"/>
      <w:lvlJc w:val="left"/>
      <w:pPr>
        <w:ind w:left="6226" w:hanging="361"/>
      </w:pPr>
    </w:lvl>
    <w:lvl w:ilvl="7">
      <w:numFmt w:val="bullet"/>
      <w:lvlText w:val="•"/>
      <w:lvlJc w:val="left"/>
      <w:pPr>
        <w:ind w:left="7080" w:hanging="361"/>
      </w:pPr>
    </w:lvl>
    <w:lvl w:ilvl="8">
      <w:numFmt w:val="bullet"/>
      <w:lvlText w:val="•"/>
      <w:lvlJc w:val="left"/>
      <w:pPr>
        <w:ind w:left="7935" w:hanging="361"/>
      </w:pPr>
    </w:lvl>
  </w:abstractNum>
  <w:abstractNum w:abstractNumId="5">
    <w:nsid w:val="197677EF"/>
    <w:multiLevelType w:val="multilevel"/>
    <w:tmpl w:val="D9F079FA"/>
    <w:lvl w:ilvl="0">
      <w:start w:val="1"/>
      <w:numFmt w:val="decimal"/>
      <w:lvlText w:val="%1)"/>
      <w:lvlJc w:val="left"/>
      <w:pPr>
        <w:ind w:left="581" w:hanging="201"/>
      </w:pPr>
      <w:rPr>
        <w:rFonts w:ascii="Times New Roman" w:eastAsia="Times New Roman" w:hAnsi="Times New Roman" w:cs="Times New Roman"/>
        <w:color w:val="2D2D2D"/>
        <w:sz w:val="22"/>
        <w:szCs w:val="22"/>
      </w:rPr>
    </w:lvl>
    <w:lvl w:ilvl="1">
      <w:numFmt w:val="bullet"/>
      <w:lvlText w:val="•"/>
      <w:lvlJc w:val="left"/>
      <w:pPr>
        <w:ind w:left="1486" w:hanging="202"/>
      </w:pPr>
    </w:lvl>
    <w:lvl w:ilvl="2">
      <w:numFmt w:val="bullet"/>
      <w:lvlText w:val="•"/>
      <w:lvlJc w:val="left"/>
      <w:pPr>
        <w:ind w:left="2392" w:hanging="202"/>
      </w:pPr>
    </w:lvl>
    <w:lvl w:ilvl="3">
      <w:numFmt w:val="bullet"/>
      <w:lvlText w:val="•"/>
      <w:lvlJc w:val="left"/>
      <w:pPr>
        <w:ind w:left="3299" w:hanging="202"/>
      </w:pPr>
    </w:lvl>
    <w:lvl w:ilvl="4">
      <w:numFmt w:val="bullet"/>
      <w:lvlText w:val="•"/>
      <w:lvlJc w:val="left"/>
      <w:pPr>
        <w:ind w:left="4205" w:hanging="202"/>
      </w:pPr>
    </w:lvl>
    <w:lvl w:ilvl="5">
      <w:numFmt w:val="bullet"/>
      <w:lvlText w:val="•"/>
      <w:lvlJc w:val="left"/>
      <w:pPr>
        <w:ind w:left="5112" w:hanging="202"/>
      </w:pPr>
    </w:lvl>
    <w:lvl w:ilvl="6">
      <w:numFmt w:val="bullet"/>
      <w:lvlText w:val="•"/>
      <w:lvlJc w:val="left"/>
      <w:pPr>
        <w:ind w:left="6018" w:hanging="202"/>
      </w:pPr>
    </w:lvl>
    <w:lvl w:ilvl="7">
      <w:numFmt w:val="bullet"/>
      <w:lvlText w:val="•"/>
      <w:lvlJc w:val="left"/>
      <w:pPr>
        <w:ind w:left="6924" w:hanging="202"/>
      </w:pPr>
    </w:lvl>
    <w:lvl w:ilvl="8">
      <w:numFmt w:val="bullet"/>
      <w:lvlText w:val="•"/>
      <w:lvlJc w:val="left"/>
      <w:pPr>
        <w:ind w:left="7831" w:hanging="202"/>
      </w:pPr>
    </w:lvl>
  </w:abstractNum>
  <w:abstractNum w:abstractNumId="6">
    <w:nsid w:val="292D4EB0"/>
    <w:multiLevelType w:val="multilevel"/>
    <w:tmpl w:val="E60A9E5A"/>
    <w:lvl w:ilvl="0">
      <w:numFmt w:val="bullet"/>
      <w:lvlText w:val="●"/>
      <w:lvlJc w:val="left"/>
      <w:pPr>
        <w:ind w:left="1101" w:hanging="361"/>
      </w:pPr>
      <w:rPr>
        <w:rFonts w:ascii="Noto Sans Symbols" w:eastAsia="Noto Sans Symbols" w:hAnsi="Noto Sans Symbols" w:cs="Noto Sans Symbols"/>
        <w:sz w:val="20"/>
        <w:szCs w:val="20"/>
      </w:rPr>
    </w:lvl>
    <w:lvl w:ilvl="1">
      <w:numFmt w:val="bullet"/>
      <w:lvlText w:val="•"/>
      <w:lvlJc w:val="left"/>
      <w:pPr>
        <w:ind w:left="1954" w:hanging="361"/>
      </w:pPr>
    </w:lvl>
    <w:lvl w:ilvl="2">
      <w:numFmt w:val="bullet"/>
      <w:lvlText w:val="•"/>
      <w:lvlJc w:val="left"/>
      <w:pPr>
        <w:ind w:left="2808" w:hanging="361"/>
      </w:pPr>
    </w:lvl>
    <w:lvl w:ilvl="3">
      <w:numFmt w:val="bullet"/>
      <w:lvlText w:val="•"/>
      <w:lvlJc w:val="left"/>
      <w:pPr>
        <w:ind w:left="3663" w:hanging="361"/>
      </w:pPr>
    </w:lvl>
    <w:lvl w:ilvl="4">
      <w:numFmt w:val="bullet"/>
      <w:lvlText w:val="•"/>
      <w:lvlJc w:val="left"/>
      <w:pPr>
        <w:ind w:left="4517" w:hanging="361"/>
      </w:pPr>
    </w:lvl>
    <w:lvl w:ilvl="5">
      <w:numFmt w:val="bullet"/>
      <w:lvlText w:val="•"/>
      <w:lvlJc w:val="left"/>
      <w:pPr>
        <w:ind w:left="5372" w:hanging="361"/>
      </w:pPr>
    </w:lvl>
    <w:lvl w:ilvl="6">
      <w:numFmt w:val="bullet"/>
      <w:lvlText w:val="•"/>
      <w:lvlJc w:val="left"/>
      <w:pPr>
        <w:ind w:left="6226" w:hanging="361"/>
      </w:pPr>
    </w:lvl>
    <w:lvl w:ilvl="7">
      <w:numFmt w:val="bullet"/>
      <w:lvlText w:val="•"/>
      <w:lvlJc w:val="left"/>
      <w:pPr>
        <w:ind w:left="7080" w:hanging="361"/>
      </w:pPr>
    </w:lvl>
    <w:lvl w:ilvl="8">
      <w:numFmt w:val="bullet"/>
      <w:lvlText w:val="•"/>
      <w:lvlJc w:val="left"/>
      <w:pPr>
        <w:ind w:left="7935" w:hanging="361"/>
      </w:pPr>
    </w:lvl>
  </w:abstractNum>
  <w:abstractNum w:abstractNumId="7">
    <w:nsid w:val="2C2A79DE"/>
    <w:multiLevelType w:val="multilevel"/>
    <w:tmpl w:val="1D280324"/>
    <w:lvl w:ilvl="0">
      <w:start w:val="1"/>
      <w:numFmt w:val="decimal"/>
      <w:lvlText w:val="%1."/>
      <w:lvlJc w:val="left"/>
      <w:pPr>
        <w:ind w:left="1101" w:hanging="361"/>
      </w:pPr>
      <w:rPr>
        <w:rFonts w:ascii="Times New Roman" w:eastAsia="Times New Roman" w:hAnsi="Times New Roman" w:cs="Times New Roman"/>
        <w:b/>
        <w:sz w:val="24"/>
        <w:szCs w:val="24"/>
      </w:rPr>
    </w:lvl>
    <w:lvl w:ilvl="1">
      <w:numFmt w:val="bullet"/>
      <w:lvlText w:val="•"/>
      <w:lvlJc w:val="left"/>
      <w:pPr>
        <w:ind w:left="1954" w:hanging="361"/>
      </w:pPr>
    </w:lvl>
    <w:lvl w:ilvl="2">
      <w:numFmt w:val="bullet"/>
      <w:lvlText w:val="•"/>
      <w:lvlJc w:val="left"/>
      <w:pPr>
        <w:ind w:left="2808" w:hanging="361"/>
      </w:pPr>
    </w:lvl>
    <w:lvl w:ilvl="3">
      <w:numFmt w:val="bullet"/>
      <w:lvlText w:val="•"/>
      <w:lvlJc w:val="left"/>
      <w:pPr>
        <w:ind w:left="3663" w:hanging="361"/>
      </w:pPr>
    </w:lvl>
    <w:lvl w:ilvl="4">
      <w:numFmt w:val="bullet"/>
      <w:lvlText w:val="•"/>
      <w:lvlJc w:val="left"/>
      <w:pPr>
        <w:ind w:left="4517" w:hanging="361"/>
      </w:pPr>
    </w:lvl>
    <w:lvl w:ilvl="5">
      <w:numFmt w:val="bullet"/>
      <w:lvlText w:val="•"/>
      <w:lvlJc w:val="left"/>
      <w:pPr>
        <w:ind w:left="5372" w:hanging="361"/>
      </w:pPr>
    </w:lvl>
    <w:lvl w:ilvl="6">
      <w:numFmt w:val="bullet"/>
      <w:lvlText w:val="•"/>
      <w:lvlJc w:val="left"/>
      <w:pPr>
        <w:ind w:left="6226" w:hanging="361"/>
      </w:pPr>
    </w:lvl>
    <w:lvl w:ilvl="7">
      <w:numFmt w:val="bullet"/>
      <w:lvlText w:val="•"/>
      <w:lvlJc w:val="left"/>
      <w:pPr>
        <w:ind w:left="7080" w:hanging="361"/>
      </w:pPr>
    </w:lvl>
    <w:lvl w:ilvl="8">
      <w:numFmt w:val="bullet"/>
      <w:lvlText w:val="•"/>
      <w:lvlJc w:val="left"/>
      <w:pPr>
        <w:ind w:left="7935" w:hanging="361"/>
      </w:pPr>
    </w:lvl>
  </w:abstractNum>
  <w:abstractNum w:abstractNumId="8">
    <w:nsid w:val="2C7362EE"/>
    <w:multiLevelType w:val="multilevel"/>
    <w:tmpl w:val="2BB06DDC"/>
    <w:lvl w:ilvl="0">
      <w:start w:val="1"/>
      <w:numFmt w:val="decimal"/>
      <w:lvlText w:val="%1."/>
      <w:lvlJc w:val="left"/>
      <w:pPr>
        <w:ind w:left="562" w:hanging="182"/>
      </w:pPr>
      <w:rPr>
        <w:rFonts w:ascii="Times New Roman" w:eastAsia="Times New Roman" w:hAnsi="Times New Roman" w:cs="Times New Roman"/>
        <w:sz w:val="22"/>
        <w:szCs w:val="22"/>
      </w:rPr>
    </w:lvl>
    <w:lvl w:ilvl="1">
      <w:numFmt w:val="bullet"/>
      <w:lvlText w:val="•"/>
      <w:lvlJc w:val="left"/>
      <w:pPr>
        <w:ind w:left="1468" w:hanging="183"/>
      </w:pPr>
    </w:lvl>
    <w:lvl w:ilvl="2">
      <w:numFmt w:val="bullet"/>
      <w:lvlText w:val="•"/>
      <w:lvlJc w:val="left"/>
      <w:pPr>
        <w:ind w:left="2376" w:hanging="183"/>
      </w:pPr>
    </w:lvl>
    <w:lvl w:ilvl="3">
      <w:numFmt w:val="bullet"/>
      <w:lvlText w:val="•"/>
      <w:lvlJc w:val="left"/>
      <w:pPr>
        <w:ind w:left="3285" w:hanging="183"/>
      </w:pPr>
    </w:lvl>
    <w:lvl w:ilvl="4">
      <w:numFmt w:val="bullet"/>
      <w:lvlText w:val="•"/>
      <w:lvlJc w:val="left"/>
      <w:pPr>
        <w:ind w:left="4193" w:hanging="183"/>
      </w:pPr>
    </w:lvl>
    <w:lvl w:ilvl="5">
      <w:numFmt w:val="bullet"/>
      <w:lvlText w:val="•"/>
      <w:lvlJc w:val="left"/>
      <w:pPr>
        <w:ind w:left="5102" w:hanging="183"/>
      </w:pPr>
    </w:lvl>
    <w:lvl w:ilvl="6">
      <w:numFmt w:val="bullet"/>
      <w:lvlText w:val="•"/>
      <w:lvlJc w:val="left"/>
      <w:pPr>
        <w:ind w:left="6010" w:hanging="183"/>
      </w:pPr>
    </w:lvl>
    <w:lvl w:ilvl="7">
      <w:numFmt w:val="bullet"/>
      <w:lvlText w:val="•"/>
      <w:lvlJc w:val="left"/>
      <w:pPr>
        <w:ind w:left="6918" w:hanging="183"/>
      </w:pPr>
    </w:lvl>
    <w:lvl w:ilvl="8">
      <w:numFmt w:val="bullet"/>
      <w:lvlText w:val="•"/>
      <w:lvlJc w:val="left"/>
      <w:pPr>
        <w:ind w:left="7827" w:hanging="182"/>
      </w:pPr>
    </w:lvl>
  </w:abstractNum>
  <w:abstractNum w:abstractNumId="9">
    <w:nsid w:val="32A50E2C"/>
    <w:multiLevelType w:val="multilevel"/>
    <w:tmpl w:val="9B94FA4A"/>
    <w:lvl w:ilvl="0">
      <w:start w:val="1"/>
      <w:numFmt w:val="decimal"/>
      <w:lvlText w:val="%1"/>
      <w:lvlJc w:val="left"/>
      <w:pPr>
        <w:ind w:left="740" w:hanging="360"/>
      </w:pPr>
    </w:lvl>
    <w:lvl w:ilvl="1">
      <w:start w:val="1"/>
      <w:numFmt w:val="decimal"/>
      <w:lvlText w:val="%1.%2"/>
      <w:lvlJc w:val="left"/>
      <w:pPr>
        <w:ind w:left="740" w:hanging="360"/>
      </w:pPr>
      <w:rPr>
        <w:b/>
      </w:rPr>
    </w:lvl>
    <w:lvl w:ilvl="2">
      <w:start w:val="1"/>
      <w:numFmt w:val="lowerLetter"/>
      <w:lvlText w:val="%3."/>
      <w:lvlJc w:val="left"/>
      <w:pPr>
        <w:ind w:left="1101" w:hanging="361"/>
      </w:pPr>
      <w:rPr>
        <w:rFonts w:ascii="Times New Roman" w:eastAsia="Times New Roman" w:hAnsi="Times New Roman" w:cs="Times New Roman"/>
        <w:sz w:val="24"/>
        <w:szCs w:val="24"/>
      </w:rPr>
    </w:lvl>
    <w:lvl w:ilvl="3">
      <w:numFmt w:val="bullet"/>
      <w:lvlText w:val="•"/>
      <w:lvlJc w:val="left"/>
      <w:pPr>
        <w:ind w:left="2998" w:hanging="361"/>
      </w:pPr>
    </w:lvl>
    <w:lvl w:ilvl="4">
      <w:numFmt w:val="bullet"/>
      <w:lvlText w:val="•"/>
      <w:lvlJc w:val="left"/>
      <w:pPr>
        <w:ind w:left="3948" w:hanging="361"/>
      </w:pPr>
    </w:lvl>
    <w:lvl w:ilvl="5">
      <w:numFmt w:val="bullet"/>
      <w:lvlText w:val="•"/>
      <w:lvlJc w:val="left"/>
      <w:pPr>
        <w:ind w:left="4897" w:hanging="361"/>
      </w:pPr>
    </w:lvl>
    <w:lvl w:ilvl="6">
      <w:numFmt w:val="bullet"/>
      <w:lvlText w:val="•"/>
      <w:lvlJc w:val="left"/>
      <w:pPr>
        <w:ind w:left="5846" w:hanging="361"/>
      </w:pPr>
    </w:lvl>
    <w:lvl w:ilvl="7">
      <w:numFmt w:val="bullet"/>
      <w:lvlText w:val="•"/>
      <w:lvlJc w:val="left"/>
      <w:pPr>
        <w:ind w:left="6796" w:hanging="361"/>
      </w:pPr>
    </w:lvl>
    <w:lvl w:ilvl="8">
      <w:numFmt w:val="bullet"/>
      <w:lvlText w:val="•"/>
      <w:lvlJc w:val="left"/>
      <w:pPr>
        <w:ind w:left="7745" w:hanging="361"/>
      </w:pPr>
    </w:lvl>
  </w:abstractNum>
  <w:abstractNum w:abstractNumId="10">
    <w:nsid w:val="438509CC"/>
    <w:multiLevelType w:val="multilevel"/>
    <w:tmpl w:val="15CC96BC"/>
    <w:lvl w:ilvl="0">
      <w:start w:val="1"/>
      <w:numFmt w:val="lowerLetter"/>
      <w:lvlText w:val="%1."/>
      <w:lvlJc w:val="left"/>
      <w:pPr>
        <w:ind w:left="380" w:hanging="255"/>
      </w:pPr>
      <w:rPr>
        <w:rFonts w:ascii="Times New Roman" w:eastAsia="Times New Roman" w:hAnsi="Times New Roman" w:cs="Times New Roman"/>
        <w:color w:val="2D2D2D"/>
        <w:sz w:val="24"/>
        <w:szCs w:val="24"/>
      </w:rPr>
    </w:lvl>
    <w:lvl w:ilvl="1">
      <w:numFmt w:val="bullet"/>
      <w:lvlText w:val="•"/>
      <w:lvlJc w:val="left"/>
      <w:pPr>
        <w:ind w:left="1306" w:hanging="255"/>
      </w:pPr>
    </w:lvl>
    <w:lvl w:ilvl="2">
      <w:numFmt w:val="bullet"/>
      <w:lvlText w:val="•"/>
      <w:lvlJc w:val="left"/>
      <w:pPr>
        <w:ind w:left="2232" w:hanging="255"/>
      </w:pPr>
    </w:lvl>
    <w:lvl w:ilvl="3">
      <w:numFmt w:val="bullet"/>
      <w:lvlText w:val="•"/>
      <w:lvlJc w:val="left"/>
      <w:pPr>
        <w:ind w:left="3159" w:hanging="255"/>
      </w:pPr>
    </w:lvl>
    <w:lvl w:ilvl="4">
      <w:numFmt w:val="bullet"/>
      <w:lvlText w:val="•"/>
      <w:lvlJc w:val="left"/>
      <w:pPr>
        <w:ind w:left="4085" w:hanging="255"/>
      </w:pPr>
    </w:lvl>
    <w:lvl w:ilvl="5">
      <w:numFmt w:val="bullet"/>
      <w:lvlText w:val="•"/>
      <w:lvlJc w:val="left"/>
      <w:pPr>
        <w:ind w:left="5012" w:hanging="255"/>
      </w:pPr>
    </w:lvl>
    <w:lvl w:ilvl="6">
      <w:numFmt w:val="bullet"/>
      <w:lvlText w:val="•"/>
      <w:lvlJc w:val="left"/>
      <w:pPr>
        <w:ind w:left="5938" w:hanging="255"/>
      </w:pPr>
    </w:lvl>
    <w:lvl w:ilvl="7">
      <w:numFmt w:val="bullet"/>
      <w:lvlText w:val="•"/>
      <w:lvlJc w:val="left"/>
      <w:pPr>
        <w:ind w:left="6864" w:hanging="255"/>
      </w:pPr>
    </w:lvl>
    <w:lvl w:ilvl="8">
      <w:numFmt w:val="bullet"/>
      <w:lvlText w:val="•"/>
      <w:lvlJc w:val="left"/>
      <w:pPr>
        <w:ind w:left="7791" w:hanging="255"/>
      </w:pPr>
    </w:lvl>
  </w:abstractNum>
  <w:abstractNum w:abstractNumId="11">
    <w:nsid w:val="461A1AC1"/>
    <w:multiLevelType w:val="multilevel"/>
    <w:tmpl w:val="289EA43C"/>
    <w:lvl w:ilvl="0">
      <w:start w:val="4"/>
      <w:numFmt w:val="decimal"/>
      <w:lvlText w:val="%1)"/>
      <w:lvlJc w:val="left"/>
      <w:pPr>
        <w:ind w:left="581" w:hanging="201"/>
      </w:pPr>
      <w:rPr>
        <w:rFonts w:ascii="Times New Roman" w:eastAsia="Times New Roman" w:hAnsi="Times New Roman" w:cs="Times New Roman"/>
        <w:color w:val="2D2D2D"/>
        <w:sz w:val="22"/>
        <w:szCs w:val="22"/>
      </w:rPr>
    </w:lvl>
    <w:lvl w:ilvl="1">
      <w:numFmt w:val="bullet"/>
      <w:lvlText w:val="•"/>
      <w:lvlJc w:val="left"/>
      <w:pPr>
        <w:ind w:left="1486" w:hanging="202"/>
      </w:pPr>
    </w:lvl>
    <w:lvl w:ilvl="2">
      <w:numFmt w:val="bullet"/>
      <w:lvlText w:val="•"/>
      <w:lvlJc w:val="left"/>
      <w:pPr>
        <w:ind w:left="2392" w:hanging="202"/>
      </w:pPr>
    </w:lvl>
    <w:lvl w:ilvl="3">
      <w:numFmt w:val="bullet"/>
      <w:lvlText w:val="•"/>
      <w:lvlJc w:val="left"/>
      <w:pPr>
        <w:ind w:left="3299" w:hanging="202"/>
      </w:pPr>
    </w:lvl>
    <w:lvl w:ilvl="4">
      <w:numFmt w:val="bullet"/>
      <w:lvlText w:val="•"/>
      <w:lvlJc w:val="left"/>
      <w:pPr>
        <w:ind w:left="4205" w:hanging="202"/>
      </w:pPr>
    </w:lvl>
    <w:lvl w:ilvl="5">
      <w:numFmt w:val="bullet"/>
      <w:lvlText w:val="•"/>
      <w:lvlJc w:val="left"/>
      <w:pPr>
        <w:ind w:left="5112" w:hanging="202"/>
      </w:pPr>
    </w:lvl>
    <w:lvl w:ilvl="6">
      <w:numFmt w:val="bullet"/>
      <w:lvlText w:val="•"/>
      <w:lvlJc w:val="left"/>
      <w:pPr>
        <w:ind w:left="6018" w:hanging="202"/>
      </w:pPr>
    </w:lvl>
    <w:lvl w:ilvl="7">
      <w:numFmt w:val="bullet"/>
      <w:lvlText w:val="•"/>
      <w:lvlJc w:val="left"/>
      <w:pPr>
        <w:ind w:left="6924" w:hanging="202"/>
      </w:pPr>
    </w:lvl>
    <w:lvl w:ilvl="8">
      <w:numFmt w:val="bullet"/>
      <w:lvlText w:val="•"/>
      <w:lvlJc w:val="left"/>
      <w:pPr>
        <w:ind w:left="7831" w:hanging="202"/>
      </w:pPr>
    </w:lvl>
  </w:abstractNum>
  <w:abstractNum w:abstractNumId="12">
    <w:nsid w:val="4856616B"/>
    <w:multiLevelType w:val="multilevel"/>
    <w:tmpl w:val="0BBECD9A"/>
    <w:lvl w:ilvl="0">
      <w:start w:val="1"/>
      <w:numFmt w:val="decimal"/>
      <w:lvlText w:val="%1."/>
      <w:lvlJc w:val="left"/>
      <w:pPr>
        <w:ind w:left="1024" w:hanging="360"/>
      </w:pPr>
      <w:rPr>
        <w:rFonts w:ascii="Times New Roman" w:eastAsia="Times New Roman" w:hAnsi="Times New Roman" w:cs="Times New Roman"/>
        <w:b/>
        <w:sz w:val="24"/>
        <w:szCs w:val="24"/>
      </w:rPr>
    </w:lvl>
    <w:lvl w:ilvl="1">
      <w:numFmt w:val="bullet"/>
      <w:lvlText w:val="•"/>
      <w:lvlJc w:val="left"/>
      <w:pPr>
        <w:ind w:left="1882" w:hanging="361"/>
      </w:pPr>
    </w:lvl>
    <w:lvl w:ilvl="2">
      <w:numFmt w:val="bullet"/>
      <w:lvlText w:val="•"/>
      <w:lvlJc w:val="left"/>
      <w:pPr>
        <w:ind w:left="2744" w:hanging="361"/>
      </w:pPr>
    </w:lvl>
    <w:lvl w:ilvl="3">
      <w:numFmt w:val="bullet"/>
      <w:lvlText w:val="•"/>
      <w:lvlJc w:val="left"/>
      <w:pPr>
        <w:ind w:left="3607" w:hanging="361"/>
      </w:pPr>
    </w:lvl>
    <w:lvl w:ilvl="4">
      <w:numFmt w:val="bullet"/>
      <w:lvlText w:val="•"/>
      <w:lvlJc w:val="left"/>
      <w:pPr>
        <w:ind w:left="4469" w:hanging="361"/>
      </w:pPr>
    </w:lvl>
    <w:lvl w:ilvl="5">
      <w:numFmt w:val="bullet"/>
      <w:lvlText w:val="•"/>
      <w:lvlJc w:val="left"/>
      <w:pPr>
        <w:ind w:left="5332" w:hanging="361"/>
      </w:pPr>
    </w:lvl>
    <w:lvl w:ilvl="6">
      <w:numFmt w:val="bullet"/>
      <w:lvlText w:val="•"/>
      <w:lvlJc w:val="left"/>
      <w:pPr>
        <w:ind w:left="6194" w:hanging="361"/>
      </w:pPr>
    </w:lvl>
    <w:lvl w:ilvl="7">
      <w:numFmt w:val="bullet"/>
      <w:lvlText w:val="•"/>
      <w:lvlJc w:val="left"/>
      <w:pPr>
        <w:ind w:left="7056" w:hanging="361"/>
      </w:pPr>
    </w:lvl>
    <w:lvl w:ilvl="8">
      <w:numFmt w:val="bullet"/>
      <w:lvlText w:val="•"/>
      <w:lvlJc w:val="left"/>
      <w:pPr>
        <w:ind w:left="7919" w:hanging="361"/>
      </w:pPr>
    </w:lvl>
  </w:abstractNum>
  <w:abstractNum w:abstractNumId="13">
    <w:nsid w:val="55F3037A"/>
    <w:multiLevelType w:val="multilevel"/>
    <w:tmpl w:val="FBB62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65204559"/>
    <w:multiLevelType w:val="multilevel"/>
    <w:tmpl w:val="61ECFB68"/>
    <w:lvl w:ilvl="0">
      <w:numFmt w:val="bullet"/>
      <w:lvlText w:val="•"/>
      <w:lvlJc w:val="left"/>
      <w:pPr>
        <w:ind w:left="1101" w:hanging="206"/>
      </w:pPr>
      <w:rPr>
        <w:rFonts w:ascii="Times New Roman" w:eastAsia="Times New Roman" w:hAnsi="Times New Roman" w:cs="Times New Roman"/>
        <w:sz w:val="24"/>
        <w:szCs w:val="24"/>
      </w:rPr>
    </w:lvl>
    <w:lvl w:ilvl="1">
      <w:numFmt w:val="bullet"/>
      <w:lvlText w:val="•"/>
      <w:lvlJc w:val="left"/>
      <w:pPr>
        <w:ind w:left="1954" w:hanging="206"/>
      </w:pPr>
    </w:lvl>
    <w:lvl w:ilvl="2">
      <w:numFmt w:val="bullet"/>
      <w:lvlText w:val="•"/>
      <w:lvlJc w:val="left"/>
      <w:pPr>
        <w:ind w:left="2808" w:hanging="206"/>
      </w:pPr>
    </w:lvl>
    <w:lvl w:ilvl="3">
      <w:numFmt w:val="bullet"/>
      <w:lvlText w:val="•"/>
      <w:lvlJc w:val="left"/>
      <w:pPr>
        <w:ind w:left="3663" w:hanging="206"/>
      </w:pPr>
    </w:lvl>
    <w:lvl w:ilvl="4">
      <w:numFmt w:val="bullet"/>
      <w:lvlText w:val="•"/>
      <w:lvlJc w:val="left"/>
      <w:pPr>
        <w:ind w:left="4517" w:hanging="206"/>
      </w:pPr>
    </w:lvl>
    <w:lvl w:ilvl="5">
      <w:numFmt w:val="bullet"/>
      <w:lvlText w:val="•"/>
      <w:lvlJc w:val="left"/>
      <w:pPr>
        <w:ind w:left="5372" w:hanging="206"/>
      </w:pPr>
    </w:lvl>
    <w:lvl w:ilvl="6">
      <w:numFmt w:val="bullet"/>
      <w:lvlText w:val="•"/>
      <w:lvlJc w:val="left"/>
      <w:pPr>
        <w:ind w:left="6226" w:hanging="206"/>
      </w:pPr>
    </w:lvl>
    <w:lvl w:ilvl="7">
      <w:numFmt w:val="bullet"/>
      <w:lvlText w:val="•"/>
      <w:lvlJc w:val="left"/>
      <w:pPr>
        <w:ind w:left="7080" w:hanging="206"/>
      </w:pPr>
    </w:lvl>
    <w:lvl w:ilvl="8">
      <w:numFmt w:val="bullet"/>
      <w:lvlText w:val="•"/>
      <w:lvlJc w:val="left"/>
      <w:pPr>
        <w:ind w:left="7935" w:hanging="206"/>
      </w:pPr>
    </w:lvl>
  </w:abstractNum>
  <w:abstractNum w:abstractNumId="15">
    <w:nsid w:val="6B614107"/>
    <w:multiLevelType w:val="multilevel"/>
    <w:tmpl w:val="F0C0AFFE"/>
    <w:lvl w:ilvl="0">
      <w:start w:val="3"/>
      <w:numFmt w:val="decimal"/>
      <w:lvlText w:val="%1."/>
      <w:lvlJc w:val="left"/>
      <w:pPr>
        <w:ind w:left="1101" w:hanging="361"/>
      </w:pPr>
      <w:rPr>
        <w:b/>
      </w:rPr>
    </w:lvl>
    <w:lvl w:ilvl="1">
      <w:numFmt w:val="bullet"/>
      <w:lvlText w:val="•"/>
      <w:lvlJc w:val="left"/>
      <w:pPr>
        <w:ind w:left="1954" w:hanging="361"/>
      </w:pPr>
    </w:lvl>
    <w:lvl w:ilvl="2">
      <w:numFmt w:val="bullet"/>
      <w:lvlText w:val="•"/>
      <w:lvlJc w:val="left"/>
      <w:pPr>
        <w:ind w:left="2808" w:hanging="361"/>
      </w:pPr>
    </w:lvl>
    <w:lvl w:ilvl="3">
      <w:numFmt w:val="bullet"/>
      <w:lvlText w:val="•"/>
      <w:lvlJc w:val="left"/>
      <w:pPr>
        <w:ind w:left="3663" w:hanging="361"/>
      </w:pPr>
    </w:lvl>
    <w:lvl w:ilvl="4">
      <w:numFmt w:val="bullet"/>
      <w:lvlText w:val="•"/>
      <w:lvlJc w:val="left"/>
      <w:pPr>
        <w:ind w:left="4517" w:hanging="361"/>
      </w:pPr>
    </w:lvl>
    <w:lvl w:ilvl="5">
      <w:numFmt w:val="bullet"/>
      <w:lvlText w:val="•"/>
      <w:lvlJc w:val="left"/>
      <w:pPr>
        <w:ind w:left="5372" w:hanging="361"/>
      </w:pPr>
    </w:lvl>
    <w:lvl w:ilvl="6">
      <w:numFmt w:val="bullet"/>
      <w:lvlText w:val="•"/>
      <w:lvlJc w:val="left"/>
      <w:pPr>
        <w:ind w:left="6226" w:hanging="361"/>
      </w:pPr>
    </w:lvl>
    <w:lvl w:ilvl="7">
      <w:numFmt w:val="bullet"/>
      <w:lvlText w:val="•"/>
      <w:lvlJc w:val="left"/>
      <w:pPr>
        <w:ind w:left="7080" w:hanging="361"/>
      </w:pPr>
    </w:lvl>
    <w:lvl w:ilvl="8">
      <w:numFmt w:val="bullet"/>
      <w:lvlText w:val="•"/>
      <w:lvlJc w:val="left"/>
      <w:pPr>
        <w:ind w:left="7935" w:hanging="361"/>
      </w:pPr>
    </w:lvl>
  </w:abstractNum>
  <w:abstractNum w:abstractNumId="16">
    <w:nsid w:val="734B595E"/>
    <w:multiLevelType w:val="multilevel"/>
    <w:tmpl w:val="6032FA6C"/>
    <w:lvl w:ilvl="0">
      <w:numFmt w:val="bullet"/>
      <w:lvlText w:val="•"/>
      <w:lvlJc w:val="left"/>
      <w:pPr>
        <w:ind w:left="380" w:hanging="86"/>
      </w:pPr>
      <w:rPr>
        <w:rFonts w:ascii="Times New Roman" w:eastAsia="Times New Roman" w:hAnsi="Times New Roman" w:cs="Times New Roman"/>
        <w:sz w:val="22"/>
        <w:szCs w:val="22"/>
      </w:rPr>
    </w:lvl>
    <w:lvl w:ilvl="1">
      <w:numFmt w:val="bullet"/>
      <w:lvlText w:val="•"/>
      <w:lvlJc w:val="left"/>
      <w:pPr>
        <w:ind w:left="1306" w:hanging="86"/>
      </w:pPr>
    </w:lvl>
    <w:lvl w:ilvl="2">
      <w:numFmt w:val="bullet"/>
      <w:lvlText w:val="•"/>
      <w:lvlJc w:val="left"/>
      <w:pPr>
        <w:ind w:left="2232" w:hanging="86"/>
      </w:pPr>
    </w:lvl>
    <w:lvl w:ilvl="3">
      <w:numFmt w:val="bullet"/>
      <w:lvlText w:val="•"/>
      <w:lvlJc w:val="left"/>
      <w:pPr>
        <w:ind w:left="3159" w:hanging="86"/>
      </w:pPr>
    </w:lvl>
    <w:lvl w:ilvl="4">
      <w:numFmt w:val="bullet"/>
      <w:lvlText w:val="•"/>
      <w:lvlJc w:val="left"/>
      <w:pPr>
        <w:ind w:left="4085" w:hanging="86"/>
      </w:pPr>
    </w:lvl>
    <w:lvl w:ilvl="5">
      <w:numFmt w:val="bullet"/>
      <w:lvlText w:val="•"/>
      <w:lvlJc w:val="left"/>
      <w:pPr>
        <w:ind w:left="5012" w:hanging="86"/>
      </w:pPr>
    </w:lvl>
    <w:lvl w:ilvl="6">
      <w:numFmt w:val="bullet"/>
      <w:lvlText w:val="•"/>
      <w:lvlJc w:val="left"/>
      <w:pPr>
        <w:ind w:left="5938" w:hanging="86"/>
      </w:pPr>
    </w:lvl>
    <w:lvl w:ilvl="7">
      <w:numFmt w:val="bullet"/>
      <w:lvlText w:val="•"/>
      <w:lvlJc w:val="left"/>
      <w:pPr>
        <w:ind w:left="6864" w:hanging="86"/>
      </w:pPr>
    </w:lvl>
    <w:lvl w:ilvl="8">
      <w:numFmt w:val="bullet"/>
      <w:lvlText w:val="•"/>
      <w:lvlJc w:val="left"/>
      <w:pPr>
        <w:ind w:left="7791" w:hanging="86"/>
      </w:pPr>
    </w:lvl>
  </w:abstractNum>
  <w:abstractNum w:abstractNumId="17">
    <w:nsid w:val="76323CD3"/>
    <w:multiLevelType w:val="multilevel"/>
    <w:tmpl w:val="34260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7D7B26F9"/>
    <w:multiLevelType w:val="multilevel"/>
    <w:tmpl w:val="A094CEE6"/>
    <w:lvl w:ilvl="0">
      <w:start w:val="1"/>
      <w:numFmt w:val="lowerLetter"/>
      <w:lvlText w:val="%1."/>
      <w:lvlJc w:val="left"/>
      <w:pPr>
        <w:ind w:left="380" w:hanging="236"/>
      </w:pPr>
      <w:rPr>
        <w:rFonts w:ascii="Times New Roman" w:eastAsia="Times New Roman" w:hAnsi="Times New Roman" w:cs="Times New Roman"/>
        <w:color w:val="2D2D2D"/>
        <w:sz w:val="24"/>
        <w:szCs w:val="24"/>
      </w:rPr>
    </w:lvl>
    <w:lvl w:ilvl="1">
      <w:numFmt w:val="bullet"/>
      <w:lvlText w:val="•"/>
      <w:lvlJc w:val="left"/>
      <w:pPr>
        <w:ind w:left="1306" w:hanging="236"/>
      </w:pPr>
    </w:lvl>
    <w:lvl w:ilvl="2">
      <w:numFmt w:val="bullet"/>
      <w:lvlText w:val="•"/>
      <w:lvlJc w:val="left"/>
      <w:pPr>
        <w:ind w:left="2232" w:hanging="236"/>
      </w:pPr>
    </w:lvl>
    <w:lvl w:ilvl="3">
      <w:numFmt w:val="bullet"/>
      <w:lvlText w:val="•"/>
      <w:lvlJc w:val="left"/>
      <w:pPr>
        <w:ind w:left="3159" w:hanging="236"/>
      </w:pPr>
    </w:lvl>
    <w:lvl w:ilvl="4">
      <w:numFmt w:val="bullet"/>
      <w:lvlText w:val="•"/>
      <w:lvlJc w:val="left"/>
      <w:pPr>
        <w:ind w:left="4085" w:hanging="236"/>
      </w:pPr>
    </w:lvl>
    <w:lvl w:ilvl="5">
      <w:numFmt w:val="bullet"/>
      <w:lvlText w:val="•"/>
      <w:lvlJc w:val="left"/>
      <w:pPr>
        <w:ind w:left="5012" w:hanging="236"/>
      </w:pPr>
    </w:lvl>
    <w:lvl w:ilvl="6">
      <w:numFmt w:val="bullet"/>
      <w:lvlText w:val="•"/>
      <w:lvlJc w:val="left"/>
      <w:pPr>
        <w:ind w:left="5938" w:hanging="236"/>
      </w:pPr>
    </w:lvl>
    <w:lvl w:ilvl="7">
      <w:numFmt w:val="bullet"/>
      <w:lvlText w:val="•"/>
      <w:lvlJc w:val="left"/>
      <w:pPr>
        <w:ind w:left="6864" w:hanging="236"/>
      </w:pPr>
    </w:lvl>
    <w:lvl w:ilvl="8">
      <w:numFmt w:val="bullet"/>
      <w:lvlText w:val="•"/>
      <w:lvlJc w:val="left"/>
      <w:pPr>
        <w:ind w:left="7791" w:hanging="236"/>
      </w:pPr>
    </w:lvl>
  </w:abstractNum>
  <w:abstractNum w:abstractNumId="19">
    <w:nsid w:val="7DA86E5A"/>
    <w:multiLevelType w:val="multilevel"/>
    <w:tmpl w:val="A0E28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7EF70E8B"/>
    <w:multiLevelType w:val="multilevel"/>
    <w:tmpl w:val="2CC286F2"/>
    <w:lvl w:ilvl="0">
      <w:start w:val="4"/>
      <w:numFmt w:val="decimal"/>
      <w:lvlText w:val="%1"/>
      <w:lvlJc w:val="left"/>
      <w:pPr>
        <w:ind w:left="744" w:hanging="364"/>
      </w:pPr>
    </w:lvl>
    <w:lvl w:ilvl="1">
      <w:start w:val="1"/>
      <w:numFmt w:val="decimal"/>
      <w:lvlText w:val="%1.%2"/>
      <w:lvlJc w:val="left"/>
      <w:pPr>
        <w:ind w:left="744" w:hanging="364"/>
      </w:pPr>
      <w:rPr>
        <w:b/>
      </w:rPr>
    </w:lvl>
    <w:lvl w:ilvl="2">
      <w:numFmt w:val="bullet"/>
      <w:lvlText w:val="•"/>
      <w:lvlJc w:val="left"/>
      <w:pPr>
        <w:ind w:left="2520" w:hanging="365"/>
      </w:pPr>
    </w:lvl>
    <w:lvl w:ilvl="3">
      <w:numFmt w:val="bullet"/>
      <w:lvlText w:val="•"/>
      <w:lvlJc w:val="left"/>
      <w:pPr>
        <w:ind w:left="3411" w:hanging="365"/>
      </w:pPr>
    </w:lvl>
    <w:lvl w:ilvl="4">
      <w:numFmt w:val="bullet"/>
      <w:lvlText w:val="•"/>
      <w:lvlJc w:val="left"/>
      <w:pPr>
        <w:ind w:left="4301" w:hanging="365"/>
      </w:pPr>
    </w:lvl>
    <w:lvl w:ilvl="5">
      <w:numFmt w:val="bullet"/>
      <w:lvlText w:val="•"/>
      <w:lvlJc w:val="left"/>
      <w:pPr>
        <w:ind w:left="5192" w:hanging="365"/>
      </w:pPr>
    </w:lvl>
    <w:lvl w:ilvl="6">
      <w:numFmt w:val="bullet"/>
      <w:lvlText w:val="•"/>
      <w:lvlJc w:val="left"/>
      <w:pPr>
        <w:ind w:left="6082" w:hanging="365"/>
      </w:pPr>
    </w:lvl>
    <w:lvl w:ilvl="7">
      <w:numFmt w:val="bullet"/>
      <w:lvlText w:val="•"/>
      <w:lvlJc w:val="left"/>
      <w:pPr>
        <w:ind w:left="6972" w:hanging="365"/>
      </w:pPr>
    </w:lvl>
    <w:lvl w:ilvl="8">
      <w:numFmt w:val="bullet"/>
      <w:lvlText w:val="•"/>
      <w:lvlJc w:val="left"/>
      <w:pPr>
        <w:ind w:left="7863" w:hanging="365"/>
      </w:pPr>
    </w:lvl>
  </w:abstractNum>
  <w:num w:numId="1">
    <w:abstractNumId w:val="16"/>
  </w:num>
  <w:num w:numId="2">
    <w:abstractNumId w:val="10"/>
  </w:num>
  <w:num w:numId="3">
    <w:abstractNumId w:val="6"/>
  </w:num>
  <w:num w:numId="4">
    <w:abstractNumId w:val="7"/>
  </w:num>
  <w:num w:numId="5">
    <w:abstractNumId w:val="15"/>
  </w:num>
  <w:num w:numId="6">
    <w:abstractNumId w:val="4"/>
  </w:num>
  <w:num w:numId="7">
    <w:abstractNumId w:val="3"/>
  </w:num>
  <w:num w:numId="8">
    <w:abstractNumId w:val="12"/>
  </w:num>
  <w:num w:numId="9">
    <w:abstractNumId w:val="2"/>
  </w:num>
  <w:num w:numId="10">
    <w:abstractNumId w:val="8"/>
  </w:num>
  <w:num w:numId="11">
    <w:abstractNumId w:val="20"/>
  </w:num>
  <w:num w:numId="12">
    <w:abstractNumId w:val="11"/>
  </w:num>
  <w:num w:numId="13">
    <w:abstractNumId w:val="5"/>
  </w:num>
  <w:num w:numId="14">
    <w:abstractNumId w:val="18"/>
  </w:num>
  <w:num w:numId="15">
    <w:abstractNumId w:val="14"/>
  </w:num>
  <w:num w:numId="16">
    <w:abstractNumId w:val="9"/>
  </w:num>
  <w:num w:numId="17">
    <w:abstractNumId w:val="0"/>
  </w:num>
  <w:num w:numId="18">
    <w:abstractNumId w:val="1"/>
  </w:num>
  <w:num w:numId="19">
    <w:abstractNumId w:val="19"/>
  </w:num>
  <w:num w:numId="20">
    <w:abstractNumId w:val="17"/>
  </w:num>
  <w:num w:numId="21">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11266"/>
    <o:shapelayout v:ext="edit">
      <o:idmap v:ext="edit" data="1"/>
      <o:rules v:ext="edit">
        <o:r id="V:Rule2" type="connector" idref="#_x0000_s1027"/>
      </o:rules>
    </o:shapelayout>
  </w:hdrShapeDefaults>
  <w:footnotePr>
    <w:footnote w:id="0"/>
    <w:footnote w:id="1"/>
  </w:footnotePr>
  <w:endnotePr>
    <w:endnote w:id="0"/>
    <w:endnote w:id="1"/>
  </w:endnotePr>
  <w:compat/>
  <w:rsids>
    <w:rsidRoot w:val="0041386B"/>
    <w:rsid w:val="00096853"/>
    <w:rsid w:val="00266D81"/>
    <w:rsid w:val="002B7D7B"/>
    <w:rsid w:val="00304459"/>
    <w:rsid w:val="00317A81"/>
    <w:rsid w:val="0041386B"/>
    <w:rsid w:val="005472A3"/>
    <w:rsid w:val="005F350F"/>
    <w:rsid w:val="00742B2E"/>
    <w:rsid w:val="007A5780"/>
    <w:rsid w:val="008B3F2C"/>
    <w:rsid w:val="00A222B1"/>
    <w:rsid w:val="00C97C38"/>
    <w:rsid w:val="00E65D9D"/>
    <w:rsid w:val="00F44F8B"/>
    <w:rsid w:val="00F60182"/>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IN" w:bidi="hi-IN"/>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7A81"/>
  </w:style>
  <w:style w:type="paragraph" w:styleId="Heading1">
    <w:name w:val="heading 1"/>
    <w:basedOn w:val="normal0"/>
    <w:next w:val="normal0"/>
    <w:rsid w:val="0041386B"/>
    <w:pPr>
      <w:ind w:left="380"/>
      <w:outlineLvl w:val="0"/>
    </w:pPr>
    <w:rPr>
      <w:b/>
      <w:sz w:val="24"/>
      <w:szCs w:val="24"/>
    </w:rPr>
  </w:style>
  <w:style w:type="paragraph" w:styleId="Heading2">
    <w:name w:val="heading 2"/>
    <w:basedOn w:val="normal0"/>
    <w:next w:val="normal0"/>
    <w:rsid w:val="0041386B"/>
    <w:pPr>
      <w:keepNext/>
      <w:keepLines/>
      <w:spacing w:before="360" w:after="80"/>
      <w:outlineLvl w:val="1"/>
    </w:pPr>
    <w:rPr>
      <w:b/>
      <w:sz w:val="36"/>
      <w:szCs w:val="36"/>
    </w:rPr>
  </w:style>
  <w:style w:type="paragraph" w:styleId="Heading3">
    <w:name w:val="heading 3"/>
    <w:basedOn w:val="normal0"/>
    <w:next w:val="normal0"/>
    <w:rsid w:val="0041386B"/>
    <w:pPr>
      <w:keepNext/>
      <w:keepLines/>
      <w:spacing w:before="280" w:after="80"/>
      <w:outlineLvl w:val="2"/>
    </w:pPr>
    <w:rPr>
      <w:b/>
      <w:sz w:val="28"/>
      <w:szCs w:val="28"/>
    </w:rPr>
  </w:style>
  <w:style w:type="paragraph" w:styleId="Heading4">
    <w:name w:val="heading 4"/>
    <w:basedOn w:val="normal0"/>
    <w:next w:val="normal0"/>
    <w:rsid w:val="0041386B"/>
    <w:pPr>
      <w:keepNext/>
      <w:keepLines/>
      <w:spacing w:before="240" w:after="40"/>
      <w:outlineLvl w:val="3"/>
    </w:pPr>
    <w:rPr>
      <w:b/>
      <w:sz w:val="24"/>
      <w:szCs w:val="24"/>
    </w:rPr>
  </w:style>
  <w:style w:type="paragraph" w:styleId="Heading5">
    <w:name w:val="heading 5"/>
    <w:basedOn w:val="normal0"/>
    <w:next w:val="normal0"/>
    <w:rsid w:val="0041386B"/>
    <w:pPr>
      <w:keepNext/>
      <w:keepLines/>
      <w:spacing w:before="220" w:after="40"/>
      <w:outlineLvl w:val="4"/>
    </w:pPr>
    <w:rPr>
      <w:b/>
    </w:rPr>
  </w:style>
  <w:style w:type="paragraph" w:styleId="Heading6">
    <w:name w:val="heading 6"/>
    <w:basedOn w:val="normal0"/>
    <w:next w:val="normal0"/>
    <w:rsid w:val="0041386B"/>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41386B"/>
  </w:style>
  <w:style w:type="paragraph" w:styleId="Title">
    <w:name w:val="Title"/>
    <w:basedOn w:val="normal0"/>
    <w:next w:val="normal0"/>
    <w:rsid w:val="0041386B"/>
    <w:rPr>
      <w:rFonts w:ascii="Cambria" w:eastAsia="Cambria" w:hAnsi="Cambria" w:cs="Cambria"/>
      <w:sz w:val="56"/>
      <w:szCs w:val="56"/>
    </w:rPr>
  </w:style>
  <w:style w:type="paragraph" w:styleId="Subtitle">
    <w:name w:val="Subtitle"/>
    <w:basedOn w:val="normal0"/>
    <w:next w:val="normal0"/>
    <w:rsid w:val="0041386B"/>
    <w:pPr>
      <w:spacing w:after="160"/>
    </w:pPr>
    <w:rPr>
      <w:rFonts w:ascii="Calibri" w:eastAsia="Calibri" w:hAnsi="Calibri" w:cs="Calibri"/>
      <w:color w:val="5A5A5A"/>
    </w:rPr>
  </w:style>
  <w:style w:type="table" w:customStyle="1" w:styleId="a">
    <w:basedOn w:val="TableNormal"/>
    <w:rsid w:val="0041386B"/>
    <w:tblPr>
      <w:tblStyleRowBandSize w:val="1"/>
      <w:tblStyleColBandSize w:val="1"/>
      <w:tblInd w:w="0" w:type="dxa"/>
      <w:tblCellMar>
        <w:top w:w="0" w:type="dxa"/>
        <w:left w:w="0" w:type="dxa"/>
        <w:bottom w:w="0" w:type="dxa"/>
        <w:right w:w="0" w:type="dxa"/>
      </w:tblCellMar>
    </w:tblPr>
  </w:style>
  <w:style w:type="paragraph" w:styleId="Header">
    <w:name w:val="header"/>
    <w:basedOn w:val="Normal"/>
    <w:link w:val="HeaderChar"/>
    <w:unhideWhenUsed/>
    <w:rsid w:val="002B7D7B"/>
    <w:pPr>
      <w:tabs>
        <w:tab w:val="center" w:pos="4513"/>
        <w:tab w:val="right" w:pos="9026"/>
      </w:tabs>
    </w:pPr>
    <w:rPr>
      <w:rFonts w:cs="Mangal"/>
      <w:szCs w:val="20"/>
    </w:rPr>
  </w:style>
  <w:style w:type="character" w:customStyle="1" w:styleId="HeaderChar">
    <w:name w:val="Header Char"/>
    <w:basedOn w:val="DefaultParagraphFont"/>
    <w:link w:val="Header"/>
    <w:uiPriority w:val="99"/>
    <w:semiHidden/>
    <w:rsid w:val="002B7D7B"/>
    <w:rPr>
      <w:rFonts w:cs="Mangal"/>
      <w:szCs w:val="20"/>
    </w:rPr>
  </w:style>
  <w:style w:type="paragraph" w:styleId="Footer">
    <w:name w:val="footer"/>
    <w:basedOn w:val="Normal"/>
    <w:link w:val="FooterChar"/>
    <w:uiPriority w:val="99"/>
    <w:unhideWhenUsed/>
    <w:rsid w:val="002B7D7B"/>
    <w:pPr>
      <w:tabs>
        <w:tab w:val="center" w:pos="4513"/>
        <w:tab w:val="right" w:pos="9026"/>
      </w:tabs>
    </w:pPr>
    <w:rPr>
      <w:rFonts w:cs="Mangal"/>
      <w:szCs w:val="20"/>
    </w:rPr>
  </w:style>
  <w:style w:type="character" w:customStyle="1" w:styleId="FooterChar">
    <w:name w:val="Footer Char"/>
    <w:basedOn w:val="DefaultParagraphFont"/>
    <w:link w:val="Footer"/>
    <w:uiPriority w:val="99"/>
    <w:rsid w:val="002B7D7B"/>
    <w:rPr>
      <w:rFonts w:cs="Mangal"/>
      <w:szCs w:val="20"/>
    </w:rPr>
  </w:style>
  <w:style w:type="character" w:styleId="Hyperlink">
    <w:name w:val="Hyperlink"/>
    <w:basedOn w:val="DefaultParagraphFont"/>
    <w:uiPriority w:val="99"/>
    <w:rsid w:val="00304459"/>
    <w:rPr>
      <w:color w:val="0000FF"/>
      <w:u w:val="single"/>
    </w:rPr>
  </w:style>
  <w:style w:type="character" w:styleId="PageNumber">
    <w:name w:val="page number"/>
    <w:basedOn w:val="DefaultParagraphFont"/>
    <w:rsid w:val="00304459"/>
  </w:style>
  <w:style w:type="paragraph" w:styleId="NormalWeb">
    <w:name w:val="Normal (Web)"/>
    <w:basedOn w:val="Normal"/>
    <w:uiPriority w:val="99"/>
    <w:unhideWhenUsed/>
    <w:rsid w:val="005F350F"/>
    <w:pPr>
      <w:widowControl/>
      <w:spacing w:before="100" w:beforeAutospacing="1" w:after="100" w:afterAutospacing="1"/>
    </w:pPr>
    <w:rPr>
      <w:sz w:val="24"/>
      <w:szCs w:val="24"/>
      <w:lang w:val="en-IN" w:bidi="ar-SA"/>
    </w:rPr>
  </w:style>
  <w:style w:type="character" w:styleId="Strong">
    <w:name w:val="Strong"/>
    <w:basedOn w:val="DefaultParagraphFont"/>
    <w:uiPriority w:val="22"/>
    <w:qFormat/>
    <w:rsid w:val="005F350F"/>
    <w:rPr>
      <w:b/>
      <w:bCs/>
    </w:rPr>
  </w:style>
  <w:style w:type="paragraph" w:styleId="Bibliography">
    <w:name w:val="Bibliography"/>
    <w:basedOn w:val="Normal"/>
    <w:next w:val="Normal"/>
    <w:uiPriority w:val="37"/>
    <w:unhideWhenUsed/>
    <w:rsid w:val="005F350F"/>
    <w:pPr>
      <w:widowControl/>
      <w:spacing w:after="160" w:line="259" w:lineRule="auto"/>
    </w:pPr>
    <w:rPr>
      <w:rFonts w:asciiTheme="minorHAnsi" w:eastAsiaTheme="minorHAnsi" w:hAnsiTheme="minorHAnsi" w:cstheme="minorBidi"/>
      <w:kern w:val="2"/>
      <w:lang w:val="en-IN" w:eastAsia="en-US" w:bidi="ar-SA"/>
    </w:rPr>
  </w:style>
  <w:style w:type="paragraph" w:styleId="ListParagraph">
    <w:name w:val="List Paragraph"/>
    <w:basedOn w:val="Normal"/>
    <w:uiPriority w:val="34"/>
    <w:qFormat/>
    <w:rsid w:val="005F350F"/>
    <w:pPr>
      <w:widowControl/>
      <w:spacing w:after="160" w:line="259" w:lineRule="auto"/>
      <w:ind w:left="720"/>
      <w:contextualSpacing/>
    </w:pPr>
    <w:rPr>
      <w:rFonts w:asciiTheme="minorHAnsi" w:eastAsiaTheme="minorHAnsi" w:hAnsiTheme="minorHAnsi" w:cstheme="minorBidi"/>
      <w:kern w:val="2"/>
      <w:lang w:val="en-IN" w:eastAsia="en-US"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ijmra.us"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ijmr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Kab051</b:Tag>
    <b:SourceType>BookSection</b:SourceType>
    <b:Guid>{80640C33-253E-4794-8070-496E8A200240}</b:Guid>
    <b:Author>
      <b:Author>
        <b:NameList>
          <b:Person>
            <b:Last>Kabeer</b:Last>
            <b:First>Naila</b:First>
          </b:Person>
        </b:NameList>
      </b:Author>
    </b:Author>
    <b:Title>Gender equality and women'empoverment: A critical analysis o the third millennium development goal </b:Title>
    <b:BookTitle> Gender &amp; Development</b:BookTitle>
    <b:Year>2005</b:Year>
    <b:Pages> 13.1 (2005): 13–24</b:Pages>
    <b:RefOrder>1</b:RefOrder>
  </b:Source>
  <b:Source>
    <b:Tag>Mos05</b:Tag>
    <b:SourceType>JournalArticle</b:SourceType>
    <b:Guid>{31EE55B2-0011-4FFE-93CE-638A8F17E68B}</b:Guid>
    <b:Author>
      <b:Author>
        <b:NameList>
          <b:Person>
            <b:Last>Mosedale</b:Last>
            <b:First>Sarah</b:First>
          </b:Person>
        </b:NameList>
      </b:Author>
    </b:Author>
    <b:Title>Assessing women's empowerment: towards a conceptual framework</b:Title>
    <b:Year>2005</b:Year>
    <b:Pages> 17 (2): 243–257. doi:10.1002/jid.1212. ISSN 1099-1328</b:Pages>
    <b:JournalName>Journal of International Development</b:JournalName>
    <b:RefOrder>2</b:RefOrder>
  </b:Source>
  <b:Source>
    <b:Tag>Bay161</b:Tag>
    <b:SourceType>BookSection</b:SourceType>
    <b:Guid>{89508214-8A40-4050-A092-BA20DCA66478}</b:Guid>
    <b:Author>
      <b:Author>
        <b:NameList>
          <b:Person>
            <b:Last>Bayeh</b:Last>
            <b:First>Endalcachew</b:First>
          </b:Person>
        </b:NameList>
      </b:Author>
    </b:Author>
    <b:Title>The role of empowering women and achieving gender equality to the sustainable development of Ethiopia</b:Title>
    <b:Year>2016</b:Year>
    <b:Pages> 2 (1): 38</b:Pages>
    <b:BookTitle>Pacific Science Review B: Humanities and Social Sciences.</b:BookTitle>
    <b:Publisher> doi:10.1016/j.psrb.2016.09.013.</b:Publisher>
    <b:RefOrder>3</b:RefOrder>
  </b:Source>
  <b:Source>
    <b:Tag>Lop131</b:Tag>
    <b:SourceType>BookSection</b:SourceType>
    <b:Guid>{B4CAC3E5-5082-4371-AAB8-0FD104A08A6E}</b:Guid>
    <b:Author>
      <b:Author>
        <b:NameList>
          <b:Person>
            <b:Last>Lopez</b:Last>
            <b:First>Alvarez</b:First>
          </b:Person>
        </b:NameList>
      </b:Author>
    </b:Author>
    <b:Title>From unheard screams to powerful voices: a case study of Women's political empowerment in the Philippines</b:Title>
    <b:BookTitle>12th National Convention on Statistics (NCS) EDSA Shangri-la Hotel, Mandaluyong City October 1–2, 2013</b:BookTitle>
    <b:Year>2013</b:Year>
    <b:RefOrder>4</b:RefOrder>
  </b:Source>
  <b:Source>
    <b:Tag>Gup</b:Tag>
    <b:SourceType>BookSection</b:SourceType>
    <b:Guid>{4598240A-59CF-4645-BA1A-E2CC9D10C578}</b:Guid>
    <b:Author>
      <b:Author>
        <b:NameList>
          <b:Person>
            <b:Last>Gupta</b:Last>
            <b:First>Kamla</b:First>
          </b:Person>
          <b:Person>
            <b:Last>Yesudian</b:Last>
            <b:First>P.</b:First>
            <b:Middle>Princy</b:Middle>
          </b:Person>
        </b:NameList>
      </b:Author>
    </b:Author>
    <b:Title>Evidence of women's empowerment in India: a study of socio-spatial disparities</b:Title>
    <b:Publisher>GeoJournal. 65 (4): 365–380. doi:10.1007/s10708-006-7556-z. S2CID 128461359;</b:Publisher>
    <b:Year>2009</b:Year>
    <b:RefOrder>5</b:RefOrder>
  </b:Source>
  <b:Source>
    <b:Tag>Cor00</b:Tag>
    <b:SourceType>BookSection</b:SourceType>
    <b:Guid>{0E6975CA-5CAA-444F-A122-1EAC6018441E}</b:Guid>
    <b:Author>
      <b:Author>
        <b:NameList>
          <b:Person>
            <b:Last>Corcoran</b:Last>
            <b:First>Mary</b:First>
          </b:Person>
        </b:NameList>
      </b:Author>
    </b:Author>
    <b:Title>How welfare reform is affecting women's work</b:Title>
    <b:BookTitle>. Annual Review of Sociology</b:BookTitle>
    <b:Year>2000</b:Year>
    <b:Publisher>26: 241–269. doi:10.1146/annurev.soc.26.1.241. ISSN 0360-0572. OCLC 46615910</b:Publisher>
    <b:RefOrder>6</b:RefOrder>
  </b:Source>
  <b:Source>
    <b:Tag>Abr06</b:Tag>
    <b:SourceType>BookSection</b:SourceType>
    <b:Guid>{468D4F9D-B904-4142-9EB8-A18DE8AD2B10}</b:Guid>
    <b:Author>
      <b:Author>
        <b:NameList>
          <b:Person>
            <b:Last>Abramovitz</b:Last>
            <b:First>Mimi</b:First>
          </b:Person>
        </b:NameList>
      </b:Author>
    </b:Author>
    <b:Title>Welfare Reform in the United States: gender, race and class matter</b:Title>
    <b:Year>2006</b:Year>
    <b:Pages>26 (2): 336–364</b:Pages>
    <b:Publisher>Critical Social Policy doi:10.1177/0261018306062589. ISSN 0261-0183. S2CID 144670870</b:Publisher>
    <b:RefOrder>7</b:RefOrder>
  </b:Source>
  <b:Source>
    <b:Tag>Meh97</b:Tag>
    <b:SourceType>BookSection</b:SourceType>
    <b:Guid>{B6E16ECA-6659-40A1-B33A-528ACC29FC0B}</b:Guid>
    <b:Author>
      <b:Author>
        <b:NameList>
          <b:Person>
            <b:Last>Mehra</b:Last>
            <b:First>Rekha</b:First>
          </b:Person>
        </b:NameList>
      </b:Author>
    </b:Author>
    <b:Title>Women, Empowerment, and Economic Development</b:Title>
    <b:BookTitle> The Annals of the American Academy of Political and Social Science</b:BookTitle>
    <b:Year>1997</b:Year>
    <b:Pages>554 (1): 136–149. doi:10.11</b:Pages>
    <b:Publisher>77/0002716297554001009. S2CID 154974352</b:Publisher>
    <b:RefOrder>8</b:RefOrder>
  </b:Source>
  <b:Source>
    <b:Tag>Erb06</b:Tag>
    <b:SourceType>BookSection</b:SourceType>
    <b:Guid>{A6B7F0F0-D898-4721-A8EB-D5E656E3C22C}</b:Guid>
    <b:Author>
      <b:Author>
        <b:NameList>
          <b:Person>
            <b:Last>Erbaugh</b:Last>
            <b:First>Elizabeth</b:First>
          </b:Person>
        </b:NameList>
      </b:Author>
    </b:Author>
    <b:Title>Women's Community Organizing and Identity Transformation</b:Title>
    <b:Year>2006</b:Year>
    <b:Publisher>Race, Gender &amp; Class. 9: 8–32 – via JSTOR</b:Publisher>
    <b:RefOrder>9</b:RefOrder>
  </b:Source>
  <b:Source>
    <b:Tag>Gut04</b:Tag>
    <b:SourceType>JournalArticle</b:SourceType>
    <b:Guid>{B00474D1-109E-401F-9C6D-7B9586781F24}</b:Guid>
    <b:Author>
      <b:Author>
        <b:NameList>
          <b:Person>
            <b:Last>Gutierrez</b:Last>
            <b:First>Lorraine</b:First>
            <b:Middle>M.</b:Middle>
          </b:Person>
          <b:Person>
            <b:Last>Lewis</b:Last>
            <b:First>Edith</b:First>
            <b:Middle>A</b:Middle>
          </b:Person>
        </b:NameList>
      </b:Author>
    </b:Author>
    <b:Title>Community Organizing with Women of Color:: A Feminist Approach</b:Title>
    <b:Year>2004</b:Year>
    <b:Pages> 1 (2): 23–44. doi:10.1300/J125v01n02_03. ISSN 1070-5422</b:Pages>
    <b:JournalName> Journal of Community Practice</b:JournalName>
    <b:RefOrder>10</b:RefOrder>
  </b:Source>
  <b:Source>
    <b:Tag>Abr061</b:Tag>
    <b:SourceType>BookSection</b:SourceType>
    <b:Guid>{7625812D-6E75-4E66-BC5C-E1F4970DF877}</b:Guid>
    <b:Author>
      <b:Author>
        <b:NameList>
          <b:Person>
            <b:First>Abramovitz,</b:First>
            <b:Middle>Mimi</b:Middle>
          </b:Person>
        </b:NameList>
      </b:Author>
    </b:Author>
    <b:Year>2006</b:Year>
    <b:Pages>26 (2): 336–364</b:Pages>
    <b:Publisher>Critical Social Policy.doi:10.1177/0261018306062589. ISSN 0261-0183. S2CID 144670870</b:Publisher>
    <b:Title>Welfare Reform in the United States: gender, race and class matter</b:Title>
    <b:RefOrder>11</b:RefOrder>
  </b:Source>
  <b:Source>
    <b:Tag>Kab111</b:Tag>
    <b:SourceType>JournalArticle</b:SourceType>
    <b:Guid>{CFC5B30F-192E-49D7-BD50-BACA0E5AECAC}</b:Guid>
    <b:Author>
      <b:Author>
        <b:NameList>
          <b:Person>
            <b:First>Kabeer,</b:First>
            <b:Middle>Naila</b:Middle>
          </b:Person>
        </b:NameList>
      </b:Author>
    </b:Author>
    <b:Title>Contextualising the Economic Pathways of Women's Empowerment</b:Title>
    <b:Year>2011</b:Year>
    <b:JournalName>Findings from a Multi-Country Research Programme</b:JournalName>
    <b:RefOrder>12</b:RefOrder>
  </b:Source>
  <b:Source>
    <b:Tag>Gup061</b:Tag>
    <b:SourceType>JournalArticle</b:SourceType>
    <b:Guid>{FD1FF0FC-9BF7-42D1-A17E-316B73DF91EB}</b:Guid>
    <b:Author>
      <b:Author>
        <b:NameList>
          <b:Person>
            <b:First>Gupta,</b:First>
            <b:Middle>Kamla</b:Middle>
          </b:Person>
          <b:Person>
            <b:Last>Yesudian</b:Last>
            <b:First>P.</b:First>
            <b:Middle>Princy</b:Middle>
          </b:Person>
        </b:NameList>
      </b:Author>
    </b:Author>
    <b:Title>Evidence of women's empowerment in India: a study of socio-spatial disparities</b:Title>
    <b:Year>2006</b:Year>
    <b:Pages>65 (4): 365–380. doi:10.1007/s10708-006-7556-z. S2CID 128461359</b:Pages>
    <b:JournalName>GeoJournal</b:JournalName>
    <b:RefOrder>13</b:RefOrder>
  </b:Source>
  <b:Source>
    <b:Tag>Lop132</b:Tag>
    <b:SourceType>BookSection</b:SourceType>
    <b:Guid>{46C1C762-4C6B-449D-B368-17755395A2B8}</b:Guid>
    <b:Title>From unheard screams to powerful voices: a case study of Women's political empowerment in the Philippines</b:Title>
    <b:Year>2013</b:Year>
    <b:Author>
      <b:Author>
        <b:NameList>
          <b:Person>
            <b:First>Lopez,</b:First>
            <b:Middle>Alvarez</b:Middle>
          </b:Person>
        </b:NameList>
      </b:Author>
    </b:Author>
    <b:BookTitle>". 12th National Convention on Statistics (NCS) EDSA Shangri-la Hotel, Mandaluyong City</b:BookTitle>
    <b:RefOrder>14</b:RefOrder>
  </b:Source>
  <b:Source>
    <b:Tag>Bea09</b:Tag>
    <b:SourceType>JournalArticle</b:SourceType>
    <b:Guid>{23E0DF1B-2304-4899-8810-85841D1F2D55}</b:Guid>
    <b:Author>
      <b:Author>
        <b:NameList>
          <b:Person>
            <b:Last>Beaman</b:Last>
            <b:First>L</b:First>
          </b:Person>
          <b:Person>
            <b:Last>Chattopadhyay</b:Last>
            <b:First>R.</b:First>
          </b:Person>
          <b:Person>
            <b:Last>Duflo</b:Last>
            <b:First>E.,</b:First>
            <b:Middle>Pande, R</b:Middle>
          </b:Person>
          <b:Person>
            <b:Last>Topalova</b:Last>
            <b:First>P.</b:First>
          </b:Person>
        </b:NameList>
      </b:Author>
    </b:Author>
    <b:Title>Powerful Women: Does Exposure Reduce Bias?”</b:Title>
    <b:Year>2009</b:Year>
    <b:Publisher>124(4): 1497-1540.</b:Publisher>
    <b:JournalName> Quarterly Journal of Economics </b:JournalName>
    <b:RefOrder>15</b:RefOrder>
  </b:Source>
  <b:Source>
    <b:Tag>Bab</b:Tag>
    <b:SourceType>BookSection</b:SourceType>
    <b:Guid>{28F40FA1-CC03-44CF-929D-608B250DA440}</b:Guid>
    <b:Author>
      <b:Author>
        <b:NameList>
          <b:Person>
            <b:Last>Babcok</b:Last>
            <b:First>Linda</b:First>
          </b:Person>
          <b:Person>
            <b:Last>Sara</b:Last>
            <b:First>Laschever</b:First>
          </b:Person>
        </b:NameList>
      </b:Author>
      <b:BookAuthor>
        <b:NameList>
          <b:Person>
            <b:Last>Divide</b:Last>
            <b:First>Women</b:First>
            <b:Middle>Don’t Ask: Negotiations and Gender</b:Middle>
          </b:Person>
        </b:NameList>
      </b:BookAuthor>
    </b:Author>
    <b:Publisher>Princeton: Princeton University Press</b:Publisher>
    <b:Year>2003</b:Year>
    <b:RefOrder>16</b:RefOrder>
  </b:Source>
  <b:Source>
    <b:Tag>And02</b:Tag>
    <b:SourceType>BookSection</b:SourceType>
    <b:Guid>{2AE9C89E-396E-4721-B5E0-07B4773ACD53}</b:Guid>
    <b:Author>
      <b:Author>
        <b:NameList>
          <b:Person>
            <b:Last>Anderson</b:Last>
            <b:First>S.</b:First>
          </b:Person>
          <b:Person>
            <b:Last>Baland</b:Last>
            <b:First>J.</b:First>
          </b:Person>
        </b:NameList>
      </b:Author>
    </b:Author>
    <b:Title>The Economics of Roscas and Intrahousehold Resource Allocation</b:Title>
    <b:BookTitle>Quarterly Journal of Economics </b:BookTitle>
    <b:Year>2002</b:Year>
    <b:Pages>117(3): 963-995.</b:Pages>
    <b:RefOrder>17</b:RefOrder>
  </b:Source>
</b:Sources>
</file>

<file path=customXml/itemProps1.xml><?xml version="1.0" encoding="utf-8"?>
<ds:datastoreItem xmlns:ds="http://schemas.openxmlformats.org/officeDocument/2006/customXml" ds:itemID="{A1901DBB-2B30-4E9B-A128-3E872820F4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990</Words>
  <Characters>5645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2</cp:revision>
  <dcterms:created xsi:type="dcterms:W3CDTF">2024-05-23T07:37:00Z</dcterms:created>
  <dcterms:modified xsi:type="dcterms:W3CDTF">2024-05-23T07:37:00Z</dcterms:modified>
</cp:coreProperties>
</file>